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3521" w14:textId="77777777" w:rsidR="00A84ACD" w:rsidRDefault="00A84ACD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4DB3DF4B" w14:textId="2A610BFE" w:rsidR="008F5E2F" w:rsidRPr="00861F01" w:rsidRDefault="008F5E2F" w:rsidP="00861F0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979E6">
        <w:rPr>
          <w:b/>
          <w:caps/>
          <w:sz w:val="24"/>
          <w:szCs w:val="24"/>
        </w:rPr>
        <w:t xml:space="preserve"> </w:t>
      </w:r>
      <w:r w:rsidR="00F828F1">
        <w:rPr>
          <w:b/>
          <w:caps/>
          <w:sz w:val="24"/>
          <w:szCs w:val="24"/>
        </w:rPr>
        <w:t>515</w:t>
      </w:r>
      <w:r w:rsidRPr="00113914">
        <w:rPr>
          <w:b/>
          <w:caps/>
          <w:sz w:val="24"/>
          <w:szCs w:val="24"/>
        </w:rPr>
        <w:t xml:space="preserve"> de </w:t>
      </w:r>
      <w:r w:rsidR="00F828F1">
        <w:rPr>
          <w:b/>
          <w:caps/>
          <w:sz w:val="24"/>
          <w:szCs w:val="24"/>
        </w:rPr>
        <w:t>30</w:t>
      </w:r>
      <w:r w:rsidRPr="00113914">
        <w:rPr>
          <w:b/>
          <w:caps/>
          <w:sz w:val="24"/>
          <w:szCs w:val="24"/>
        </w:rPr>
        <w:t xml:space="preserve"> de </w:t>
      </w:r>
      <w:r w:rsidR="00F828F1">
        <w:rPr>
          <w:b/>
          <w:caps/>
          <w:sz w:val="24"/>
          <w:szCs w:val="24"/>
        </w:rPr>
        <w:t>novembro</w:t>
      </w:r>
      <w:r w:rsidR="0043215E">
        <w:rPr>
          <w:b/>
          <w:caps/>
          <w:sz w:val="24"/>
          <w:szCs w:val="24"/>
        </w:rPr>
        <w:t xml:space="preserve"> de 20</w:t>
      </w:r>
      <w:r w:rsidR="00A708AE">
        <w:rPr>
          <w:b/>
          <w:caps/>
          <w:sz w:val="24"/>
          <w:szCs w:val="24"/>
        </w:rPr>
        <w:t>20</w:t>
      </w:r>
    </w:p>
    <w:p w14:paraId="088A21E2" w14:textId="6DB506AA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O Presidente do Conselho Regional de Enfermagem de Mato Grosso do Sul em conjunto com 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Secretári</w:t>
      </w:r>
      <w:r w:rsidR="00382667">
        <w:rPr>
          <w:rFonts w:ascii="Times New Roman" w:hAnsi="Times New Roman" w:cs="Times New Roman"/>
          <w:sz w:val="24"/>
          <w:szCs w:val="24"/>
        </w:rPr>
        <w:t>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36428237" w14:textId="4EF692FF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F828F1">
        <w:rPr>
          <w:rFonts w:ascii="Times New Roman" w:hAnsi="Times New Roman" w:cs="Times New Roman"/>
          <w:sz w:val="24"/>
          <w:szCs w:val="24"/>
        </w:rPr>
        <w:t>146</w:t>
      </w:r>
      <w:r w:rsidR="00382667">
        <w:rPr>
          <w:rFonts w:ascii="Times New Roman" w:hAnsi="Times New Roman" w:cs="Times New Roman"/>
          <w:sz w:val="24"/>
          <w:szCs w:val="24"/>
        </w:rPr>
        <w:t>/2020</w:t>
      </w:r>
      <w:r w:rsidR="00520C46">
        <w:rPr>
          <w:rFonts w:ascii="Times New Roman" w:hAnsi="Times New Roman" w:cs="Times New Roman"/>
          <w:sz w:val="24"/>
          <w:szCs w:val="24"/>
        </w:rPr>
        <w:t xml:space="preserve">, que trata da </w:t>
      </w:r>
      <w:r w:rsidR="0060105B">
        <w:rPr>
          <w:rFonts w:ascii="Times New Roman" w:hAnsi="Times New Roman" w:cs="Times New Roman"/>
          <w:sz w:val="24"/>
          <w:szCs w:val="24"/>
        </w:rPr>
        <w:t xml:space="preserve">aquisição de </w:t>
      </w:r>
      <w:r w:rsidR="00F828F1" w:rsidRPr="00F828F1">
        <w:rPr>
          <w:rFonts w:ascii="Times New Roman" w:hAnsi="Times New Roman" w:cs="Times New Roman"/>
          <w:sz w:val="24"/>
          <w:szCs w:val="24"/>
        </w:rPr>
        <w:t>Curso Relato Integrado para Entidades Públicas</w:t>
      </w:r>
      <w:r w:rsidR="0060105B"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08A4AC7" w14:textId="43751BAE" w:rsidR="008F5E2F" w:rsidRPr="002C2FFC" w:rsidRDefault="00F16F26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empregad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públic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S</w:t>
      </w:r>
      <w:r w:rsidR="002C2FFC">
        <w:rPr>
          <w:rFonts w:ascii="Times New Roman" w:hAnsi="Times New Roman" w:cs="Times New Roman"/>
          <w:i w:val="0"/>
          <w:sz w:val="24"/>
          <w:szCs w:val="24"/>
        </w:rPr>
        <w:t>r.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sz w:val="24"/>
          <w:szCs w:val="24"/>
        </w:rPr>
        <w:t>C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 xml:space="preserve">elso Siqueira 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F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i</w:t>
      </w:r>
      <w:r w:rsidR="00A97D15">
        <w:rPr>
          <w:rFonts w:ascii="Times New Roman" w:hAnsi="Times New Roman" w:cs="Times New Roman"/>
          <w:i w:val="0"/>
          <w:sz w:val="24"/>
          <w:szCs w:val="24"/>
        </w:rPr>
        <w:t>lh</w:t>
      </w:r>
      <w:r w:rsidR="0060105B">
        <w:rPr>
          <w:rFonts w:ascii="Times New Roman" w:hAnsi="Times New Roman" w:cs="Times New Roman"/>
          <w:i w:val="0"/>
          <w:sz w:val="24"/>
          <w:szCs w:val="24"/>
        </w:rPr>
        <w:t>o</w:t>
      </w:r>
      <w:r w:rsidR="00DE2752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do contrato </w:t>
      </w:r>
      <w:r w:rsidR="00F828F1" w:rsidRPr="00F828F1">
        <w:rPr>
          <w:rFonts w:ascii="Times New Roman" w:hAnsi="Times New Roman" w:cs="Times New Roman"/>
          <w:i w:val="0"/>
          <w:sz w:val="24"/>
          <w:szCs w:val="24"/>
        </w:rPr>
        <w:t>aquisição de Curso Relato Integrado para Entidades Públicas</w:t>
      </w:r>
      <w:r w:rsidR="00382667">
        <w:rPr>
          <w:rFonts w:ascii="Times New Roman" w:hAnsi="Times New Roman" w:cs="Times New Roman"/>
          <w:i w:val="0"/>
          <w:sz w:val="24"/>
          <w:szCs w:val="24"/>
        </w:rPr>
        <w:t>,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objeto do PAD supracitado.</w:t>
      </w:r>
    </w:p>
    <w:p w14:paraId="4804C704" w14:textId="0E8AFC36" w:rsidR="002C2FFC" w:rsidRPr="00061725" w:rsidRDefault="0060105B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do contrato referente ao Processo Administrativo Licitatório n. </w:t>
      </w:r>
      <w:r w:rsidR="00F828F1">
        <w:rPr>
          <w:rFonts w:ascii="Times New Roman" w:hAnsi="Times New Roman" w:cs="Times New Roman"/>
          <w:i w:val="0"/>
          <w:iCs w:val="0"/>
          <w:sz w:val="24"/>
          <w:szCs w:val="24"/>
        </w:rPr>
        <w:t>146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C2FFC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7A53CF99" w14:textId="458C081D" w:rsidR="002C2FFC" w:rsidRPr="00D91DD6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pública</w:t>
      </w:r>
      <w:r w:rsidRPr="00BD11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</w:t>
      </w:r>
      <w:r w:rsidR="0060105B">
        <w:rPr>
          <w:rFonts w:ascii="Times New Roman" w:hAnsi="Times New Roman" w:cs="Times New Roman"/>
          <w:i w:val="0"/>
          <w:iCs w:val="0"/>
          <w:sz w:val="24"/>
          <w:szCs w:val="24"/>
        </w:rPr>
        <w:t>elso</w:t>
      </w:r>
      <w:r w:rsidR="00A97D1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Siqueira Filho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97D15">
        <w:rPr>
          <w:rFonts w:ascii="Times New Roman" w:hAnsi="Times New Roman" w:cs="Times New Roman"/>
          <w:i w:val="0"/>
          <w:iCs w:val="0"/>
          <w:sz w:val="24"/>
          <w:szCs w:val="24"/>
        </w:rPr>
        <w:t>Meire Benites de Souza</w:t>
      </w:r>
      <w:r w:rsidR="0038266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7C50170A" w14:textId="77777777" w:rsidR="002C2FFC" w:rsidRPr="002A081F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2790E195" w14:textId="042DF131" w:rsidR="002C2FFC" w:rsidRPr="00C51793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da ciência 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referid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empregad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0E245E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F786A68" w14:textId="1AD5C930" w:rsidR="002C2FFC" w:rsidRPr="002C2FFC" w:rsidRDefault="002C2FFC" w:rsidP="002C2FF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C5D8475" w14:textId="20112A46" w:rsidR="008F5E2F" w:rsidRDefault="00E412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828F1">
        <w:rPr>
          <w:rFonts w:ascii="Times New Roman" w:hAnsi="Times New Roman" w:cs="Times New Roman"/>
          <w:i w:val="0"/>
          <w:sz w:val="24"/>
          <w:szCs w:val="24"/>
        </w:rPr>
        <w:t>30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828F1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A708AE">
        <w:rPr>
          <w:rFonts w:ascii="Times New Roman" w:hAnsi="Times New Roman" w:cs="Times New Roman"/>
          <w:i w:val="0"/>
          <w:sz w:val="24"/>
          <w:szCs w:val="24"/>
        </w:rPr>
        <w:t>20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AF5B4A" w14:textId="44C42AD7" w:rsidR="008F5E2F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0E6A2E" w14:textId="77777777" w:rsidR="00B72010" w:rsidRPr="005071C6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C0C3F20" w14:textId="2B7EA760" w:rsidR="00B72010" w:rsidRPr="00504BD1" w:rsidRDefault="00B72010" w:rsidP="00B7201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FF247" w14:textId="3A8CA462" w:rsidR="00B72010" w:rsidRPr="00861F01" w:rsidRDefault="00B72010" w:rsidP="00861F01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72F97">
        <w:rPr>
          <w:rFonts w:ascii="Times New Roman" w:hAnsi="Times New Roman" w:cs="Times New Roman"/>
          <w:sz w:val="24"/>
          <w:szCs w:val="24"/>
        </w:rPr>
        <w:t>Coren-MS n. 85775                                                    Co</w:t>
      </w:r>
      <w:r w:rsidR="00F828F1">
        <w:rPr>
          <w:rFonts w:ascii="Times New Roman" w:hAnsi="Times New Roman" w:cs="Times New Roman"/>
          <w:sz w:val="24"/>
          <w:szCs w:val="24"/>
        </w:rPr>
        <w:t>r</w:t>
      </w:r>
      <w:r w:rsidRPr="00E72F97">
        <w:rPr>
          <w:rFonts w:ascii="Times New Roman" w:hAnsi="Times New Roman" w:cs="Times New Roman"/>
          <w:sz w:val="24"/>
          <w:szCs w:val="24"/>
        </w:rPr>
        <w:t>en-MS n. 123978</w:t>
      </w:r>
    </w:p>
    <w:sectPr w:rsidR="00B72010" w:rsidRPr="00861F01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F2300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5FAE8A67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3824F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7BAF135" w14:textId="708BA24F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A84ACD">
      <w:rPr>
        <w:rFonts w:ascii="Times New Roman" w:hAnsi="Times New Roman" w:cs="Times New Roman"/>
        <w:color w:val="auto"/>
        <w:sz w:val="16"/>
        <w:szCs w:val="16"/>
      </w:rPr>
      <w:t xml:space="preserve">Avenida Monte Castelo, 269 – bairro Monte Castelo </w:t>
    </w:r>
    <w:proofErr w:type="gramStart"/>
    <w:r w:rsidRPr="00282966">
      <w:rPr>
        <w:rFonts w:ascii="Times New Roman" w:hAnsi="Times New Roman" w:cs="Times New Roman"/>
        <w:color w:val="auto"/>
        <w:sz w:val="16"/>
        <w:szCs w:val="16"/>
      </w:rPr>
      <w:t>-  CEP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19C4564C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1CE3735" wp14:editId="7F28B202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41FB0D" w14:textId="51CCEFE4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CE3735"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" stroked="f">
              <v:textbox>
                <w:txbxContent>
                  <w:p w14:paraId="5741FB0D" w14:textId="51CCEFE4"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Teodardo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proofErr w:type="spellStart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Leitz</w:t>
    </w:r>
    <w:proofErr w:type="spellEnd"/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1C2F657F" w14:textId="77777777" w:rsidR="008F5E2F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CA1FE2">
        <w:rPr>
          <w:rStyle w:val="Hyperlink"/>
          <w:rFonts w:ascii="Times New Roman" w:hAnsi="Times New Roman"/>
          <w:sz w:val="16"/>
          <w:szCs w:val="16"/>
        </w:rPr>
        <w:t>www.corenms.gov.br</w:t>
      </w:r>
    </w:hyperlink>
  </w:p>
  <w:p w14:paraId="61558257" w14:textId="77777777" w:rsidR="008F5E2F" w:rsidRPr="00E71A61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19AD8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5BE3B22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5AB3B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DB86CFC" wp14:editId="1739DC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6A351" w14:textId="77777777" w:rsidR="008F5E2F" w:rsidRDefault="008F5E2F" w:rsidP="002F663E">
    <w:pPr>
      <w:pStyle w:val="Cabealho"/>
    </w:pPr>
  </w:p>
  <w:p w14:paraId="00E42CB4" w14:textId="77777777" w:rsidR="008F5E2F" w:rsidRDefault="008F5E2F" w:rsidP="002F663E">
    <w:pPr>
      <w:pStyle w:val="Cabealho"/>
      <w:jc w:val="center"/>
    </w:pPr>
  </w:p>
  <w:p w14:paraId="4C939370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48C03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245E"/>
    <w:rsid w:val="000F06F8"/>
    <w:rsid w:val="000F54DF"/>
    <w:rsid w:val="000F5E1D"/>
    <w:rsid w:val="00105758"/>
    <w:rsid w:val="00106311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C20D8"/>
    <w:rsid w:val="002C2BFF"/>
    <w:rsid w:val="002C2FFC"/>
    <w:rsid w:val="002C6C73"/>
    <w:rsid w:val="002D32A9"/>
    <w:rsid w:val="002F1AEE"/>
    <w:rsid w:val="002F2491"/>
    <w:rsid w:val="002F2952"/>
    <w:rsid w:val="002F573D"/>
    <w:rsid w:val="002F663E"/>
    <w:rsid w:val="003043E4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82667"/>
    <w:rsid w:val="003931B4"/>
    <w:rsid w:val="00393EA0"/>
    <w:rsid w:val="003A3A1C"/>
    <w:rsid w:val="003B2C0E"/>
    <w:rsid w:val="003B481C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616F"/>
    <w:rsid w:val="004E28FB"/>
    <w:rsid w:val="004E636D"/>
    <w:rsid w:val="004F0F07"/>
    <w:rsid w:val="00510E9D"/>
    <w:rsid w:val="00513C5C"/>
    <w:rsid w:val="005208FD"/>
    <w:rsid w:val="00520C46"/>
    <w:rsid w:val="00525248"/>
    <w:rsid w:val="00526CC7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F006A"/>
    <w:rsid w:val="005F61F4"/>
    <w:rsid w:val="005F7690"/>
    <w:rsid w:val="005F7D85"/>
    <w:rsid w:val="0060105B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B4C55"/>
    <w:rsid w:val="007C0073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5416D"/>
    <w:rsid w:val="0086068B"/>
    <w:rsid w:val="00861F01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08AE"/>
    <w:rsid w:val="00A75FC8"/>
    <w:rsid w:val="00A84ACD"/>
    <w:rsid w:val="00A85B5A"/>
    <w:rsid w:val="00A92049"/>
    <w:rsid w:val="00A97D15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0FDF"/>
    <w:rsid w:val="00B72010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51793"/>
    <w:rsid w:val="00C54CBA"/>
    <w:rsid w:val="00C5733E"/>
    <w:rsid w:val="00C74C86"/>
    <w:rsid w:val="00C9156B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73D29"/>
    <w:rsid w:val="00D77A21"/>
    <w:rsid w:val="00D90544"/>
    <w:rsid w:val="00D936CD"/>
    <w:rsid w:val="00D95E9B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828F1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F6F8EB3"/>
  <w15:docId w15:val="{8DDABE45-F057-453B-820D-245E5389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</cp:revision>
  <cp:lastPrinted>2020-11-30T20:04:00Z</cp:lastPrinted>
  <dcterms:created xsi:type="dcterms:W3CDTF">2020-10-08T15:18:00Z</dcterms:created>
  <dcterms:modified xsi:type="dcterms:W3CDTF">2020-11-30T20:04:00Z</dcterms:modified>
</cp:coreProperties>
</file>