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52</w:t>
      </w:r>
      <w:r w:rsidR="002A0F35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80380F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92512" w:rsidRDefault="00E92512" w:rsidP="00E9251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2">
        <w:rPr>
          <w:rFonts w:ascii="Times New Roman" w:hAnsi="Times New Roman" w:cs="Times New Roman"/>
          <w:sz w:val="24"/>
          <w:szCs w:val="24"/>
        </w:rPr>
        <w:t xml:space="preserve">a solicitação de retorno da licença não remunerada da empregada </w:t>
      </w:r>
      <w:r w:rsidR="00A12D72" w:rsidRPr="00A12D72">
        <w:rPr>
          <w:rFonts w:ascii="Times New Roman" w:hAnsi="Times New Roman" w:cs="Times New Roman"/>
          <w:sz w:val="24"/>
          <w:szCs w:val="24"/>
        </w:rPr>
        <w:t xml:space="preserve">pública Sra. Luana Maria </w:t>
      </w:r>
      <w:proofErr w:type="spellStart"/>
      <w:r w:rsidR="00A12D72" w:rsidRPr="00A12D72">
        <w:rPr>
          <w:rFonts w:ascii="Times New Roman" w:hAnsi="Times New Roman" w:cs="Times New Roman"/>
          <w:sz w:val="24"/>
          <w:szCs w:val="24"/>
        </w:rPr>
        <w:t>Yumiko</w:t>
      </w:r>
      <w:proofErr w:type="spellEnd"/>
      <w:r w:rsidR="00A12D72" w:rsidRPr="00A12D72">
        <w:rPr>
          <w:rFonts w:ascii="Times New Roman" w:hAnsi="Times New Roman" w:cs="Times New Roman"/>
          <w:sz w:val="24"/>
          <w:szCs w:val="24"/>
        </w:rPr>
        <w:t xml:space="preserve"> Martins.</w:t>
      </w:r>
    </w:p>
    <w:p w:rsidR="0080380F" w:rsidRPr="00D91DD6" w:rsidRDefault="0080380F" w:rsidP="008038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para desenvolver suas atribuições funcionais e administrativas no Departamento de Inscrição, Registro e Cadastro, vinculadas a recepção do Conselho Regional de Enfermagem de Mato Grosso do Sul.</w:t>
      </w:r>
    </w:p>
    <w:p w:rsidR="0080380F" w:rsidRPr="00FE6971" w:rsidRDefault="0080380F" w:rsidP="008038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 empregad</w:t>
      </w:r>
      <w:r w:rsidR="00557C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57C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57C2A" w:rsidRPr="00557C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7C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Luana Maria </w:t>
      </w:r>
      <w:proofErr w:type="spellStart"/>
      <w:r w:rsidR="00557C2A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557C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:rsidR="0080380F" w:rsidRPr="006C2F6A" w:rsidRDefault="0080380F" w:rsidP="0053579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F6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a partir do dia 11 de setembro de 2019</w:t>
      </w:r>
      <w:r w:rsidR="006C2F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6C2F6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E92512" w:rsidRDefault="00E9251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380F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F3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C2A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2F6A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80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2D72"/>
    <w:rsid w:val="00A13D61"/>
    <w:rsid w:val="00A14C1B"/>
    <w:rsid w:val="00A15830"/>
    <w:rsid w:val="00A22464"/>
    <w:rsid w:val="00A2429F"/>
    <w:rsid w:val="00A25768"/>
    <w:rsid w:val="00A26659"/>
    <w:rsid w:val="00A2734B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AAF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12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9E2DB4A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EA7-56BC-4A4D-A638-ACF7336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2019-04-29T19:51:00Z</cp:lastPrinted>
  <dcterms:created xsi:type="dcterms:W3CDTF">2019-07-18T20:34:00Z</dcterms:created>
  <dcterms:modified xsi:type="dcterms:W3CDTF">2019-10-04T14:28:00Z</dcterms:modified>
</cp:coreProperties>
</file>