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41C99">
        <w:rPr>
          <w:b/>
          <w:caps/>
          <w:sz w:val="24"/>
          <w:szCs w:val="24"/>
        </w:rPr>
        <w:t>528</w:t>
      </w:r>
      <w:r w:rsidRPr="00113914">
        <w:rPr>
          <w:b/>
          <w:caps/>
          <w:sz w:val="24"/>
          <w:szCs w:val="24"/>
        </w:rPr>
        <w:t xml:space="preserve"> de </w:t>
      </w:r>
      <w:r w:rsidR="00D41C99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A27955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A3504">
        <w:rPr>
          <w:rFonts w:ascii="Times New Roman" w:hAnsi="Times New Roman" w:cs="Times New Roman"/>
          <w:sz w:val="24"/>
          <w:szCs w:val="24"/>
        </w:rPr>
        <w:t>4</w:t>
      </w:r>
      <w:r w:rsidR="00246946">
        <w:rPr>
          <w:rFonts w:ascii="Times New Roman" w:hAnsi="Times New Roman" w:cs="Times New Roman"/>
          <w:sz w:val="24"/>
          <w:szCs w:val="24"/>
        </w:rPr>
        <w:t>50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DA3504">
        <w:rPr>
          <w:rFonts w:ascii="Times New Roman" w:hAnsi="Times New Roman" w:cs="Times New Roman"/>
          <w:sz w:val="24"/>
          <w:szCs w:val="24"/>
        </w:rPr>
        <w:t>1</w:t>
      </w:r>
      <w:r w:rsidR="00246946">
        <w:rPr>
          <w:rFonts w:ascii="Times New Roman" w:hAnsi="Times New Roman" w:cs="Times New Roman"/>
          <w:sz w:val="24"/>
          <w:szCs w:val="24"/>
        </w:rPr>
        <w:t>9</w:t>
      </w:r>
      <w:r w:rsidR="00DA3504">
        <w:rPr>
          <w:rFonts w:ascii="Times New Roman" w:hAnsi="Times New Roman" w:cs="Times New Roman"/>
          <w:sz w:val="24"/>
          <w:szCs w:val="24"/>
        </w:rPr>
        <w:t xml:space="preserve"> e </w:t>
      </w:r>
      <w:r w:rsidR="0024694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 de </w:t>
      </w:r>
      <w:r w:rsidR="00246946">
        <w:rPr>
          <w:rFonts w:ascii="Times New Roman" w:hAnsi="Times New Roman" w:cs="Times New Roman"/>
          <w:sz w:val="24"/>
          <w:szCs w:val="24"/>
        </w:rPr>
        <w:t>setembro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5474" w:rsidRPr="00B946C9" w:rsidRDefault="00E854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a participar da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Plená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ria, no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01F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Grande-MS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85474" w:rsidRPr="0008516D" w:rsidRDefault="00E85474" w:rsidP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 n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6DC2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6A41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bookmarkStart w:id="0" w:name="_GoBack"/>
      <w:bookmarkEnd w:id="0"/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irá </w:t>
      </w:r>
      <w:r w:rsidR="00466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atividades de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secretaria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e nos</w:t>
      </w:r>
      <w:r w:rsidR="006D7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D7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D7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D7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 </w:t>
      </w:r>
      <w:r w:rsidR="00E25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participará da Reunião Ordinária de Plenário</w:t>
      </w:r>
      <w:r w:rsidR="00B946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onde a ida será no dia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37C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43F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BE0EB8" w:rsidRPr="00B37AC4" w:rsidRDefault="00BE0EB8" w:rsidP="00BE0EB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jus de </w:t>
      </w:r>
      <w:r>
        <w:rPr>
          <w:rFonts w:ascii="Times New Roman" w:hAnsi="Times New Roman" w:cs="Times New Roman"/>
          <w:i w:val="0"/>
          <w:sz w:val="24"/>
          <w:szCs w:val="24"/>
        </w:rPr>
        <w:t>passagens terrestres de 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3E9A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3E9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0EB8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3E1086C2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09BE-BB52-42E4-BF29-B5ABE21C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275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43</cp:revision>
  <cp:lastPrinted>2019-08-08T14:18:00Z</cp:lastPrinted>
  <dcterms:created xsi:type="dcterms:W3CDTF">2019-07-09T14:52:00Z</dcterms:created>
  <dcterms:modified xsi:type="dcterms:W3CDTF">2019-09-12T15:58:00Z</dcterms:modified>
</cp:coreProperties>
</file>