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95A" w:rsidRDefault="0001395A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:rsidR="00203BCA" w:rsidRPr="00017DAA" w:rsidRDefault="007869F1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84F1F">
        <w:rPr>
          <w:b/>
          <w:caps/>
          <w:sz w:val="24"/>
          <w:szCs w:val="24"/>
        </w:rPr>
        <w:t>5</w:t>
      </w:r>
      <w:r w:rsidR="00124442">
        <w:rPr>
          <w:b/>
          <w:caps/>
          <w:sz w:val="24"/>
          <w:szCs w:val="24"/>
        </w:rPr>
        <w:t>51</w:t>
      </w:r>
      <w:r w:rsidRPr="00113914">
        <w:rPr>
          <w:b/>
          <w:caps/>
          <w:sz w:val="24"/>
          <w:szCs w:val="24"/>
        </w:rPr>
        <w:t xml:space="preserve"> de </w:t>
      </w:r>
      <w:r w:rsidR="00124442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de </w:t>
      </w:r>
      <w:r w:rsidR="00684F1F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Default="00923DD8" w:rsidP="0017709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F7FE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01395A">
      <w:pPr>
        <w:spacing w:before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BEA">
        <w:rPr>
          <w:rFonts w:ascii="Times New Roman" w:hAnsi="Times New Roman" w:cs="Times New Roman"/>
          <w:sz w:val="24"/>
          <w:szCs w:val="24"/>
        </w:rPr>
        <w:t>o Memorando n. 0</w:t>
      </w:r>
      <w:r w:rsidR="00124442">
        <w:rPr>
          <w:rFonts w:ascii="Times New Roman" w:hAnsi="Times New Roman" w:cs="Times New Roman"/>
          <w:sz w:val="24"/>
          <w:szCs w:val="24"/>
        </w:rPr>
        <w:t>62</w:t>
      </w:r>
      <w:r w:rsidR="00420BEA">
        <w:rPr>
          <w:rFonts w:ascii="Times New Roman" w:hAnsi="Times New Roman" w:cs="Times New Roman"/>
          <w:sz w:val="24"/>
          <w:szCs w:val="24"/>
        </w:rPr>
        <w:t>/2019 – D</w:t>
      </w:r>
      <w:r w:rsidR="00684F1F">
        <w:rPr>
          <w:rFonts w:ascii="Times New Roman" w:hAnsi="Times New Roman" w:cs="Times New Roman"/>
          <w:sz w:val="24"/>
          <w:szCs w:val="24"/>
        </w:rPr>
        <w:t>epartamento de Fiscalização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CD5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9F1" w:rsidRPr="008A181D" w:rsidRDefault="008E5576" w:rsidP="0017709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004">
        <w:rPr>
          <w:rFonts w:ascii="Times New Roman" w:hAnsi="Times New Roman" w:cs="Times New Roman"/>
          <w:i w:val="0"/>
          <w:iCs w:val="0"/>
          <w:sz w:val="24"/>
          <w:szCs w:val="24"/>
        </w:rPr>
        <w:t>enfermeiras fiscais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públicas Dra. Andrieli Aguiar Nunes, Coren-MS n. 460845, Dra. Alessandra Aparecida Vieira Machado, Coren-MS n. 112848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244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BD1D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receber </w:t>
      </w:r>
      <w:r w:rsidR="001244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D1D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BD1D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(meia) diária referente a fiscalização realizado </w:t>
      </w:r>
      <w:r w:rsidR="00124442">
        <w:rPr>
          <w:rFonts w:ascii="Times New Roman" w:hAnsi="Times New Roman" w:cs="Times New Roman"/>
          <w:i w:val="0"/>
          <w:iCs w:val="0"/>
          <w:sz w:val="24"/>
          <w:szCs w:val="24"/>
        </w:rPr>
        <w:t>in loco no dia 18 de setembro de 2019 nas unidades básica de saúde (05 UBS), sendo duas unidades rurais (Distrito de Caarapã e Distrito de Bocajá) e também no Hospital de Laguna Carapã</w:t>
      </w:r>
      <w:r w:rsidR="004E07ED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BD1D13">
        <w:rPr>
          <w:rFonts w:ascii="Times New Roman" w:hAnsi="Times New Roman" w:cs="Times New Roman"/>
          <w:i w:val="0"/>
          <w:iCs w:val="0"/>
          <w:sz w:val="24"/>
          <w:szCs w:val="24"/>
        </w:rPr>
        <w:t>, ante ao exposto e considerando os dispositivos da Resolução Cofen n° 471/2017 Art. 7°.</w:t>
      </w:r>
    </w:p>
    <w:p w:rsidR="00FE6004" w:rsidRPr="004E07ED" w:rsidRDefault="004739F5" w:rsidP="0017709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065E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empregadas públicas Dra. Andrieli Aguiar Nunes, Coren-MS n. 460845, e Dra. Alessandra Aparecida Vieira Machado, Coren-MS n. 112848 </w:t>
      </w: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 o veículo oficial do Coren-MS, </w:t>
      </w:r>
      <w:r w:rsidRPr="0044065E">
        <w:rPr>
          <w:rFonts w:ascii="Times New Roman" w:hAnsi="Times New Roman" w:cs="Times New Roman"/>
          <w:i w:val="0"/>
          <w:sz w:val="24"/>
          <w:szCs w:val="24"/>
        </w:rPr>
        <w:t>Ford Ka Sedan placa EWL-1996</w:t>
      </w: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4324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07ED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 de 2019</w:t>
      </w:r>
    </w:p>
    <w:p w:rsidR="007869F1" w:rsidRPr="00C51793" w:rsidRDefault="007869F1" w:rsidP="0017709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17709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17709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D5110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1395A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203BCA" w:rsidRDefault="00203BCA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03BCA" w:rsidRDefault="00203BCA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394CB6" w:rsidRDefault="000F7FEE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94CB6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394CB6" w:rsidSect="00394CB6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8B2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938B2" w:rsidRPr="00DB3D8B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938B2" w:rsidRPr="00E71A61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135F1B" wp14:editId="4D346B7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38B2" w:rsidRDefault="00C938B2" w:rsidP="002F663E">
    <w:pPr>
      <w:pStyle w:val="Cabealho"/>
    </w:pPr>
  </w:p>
  <w:p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395A"/>
    <w:rsid w:val="000154C7"/>
    <w:rsid w:val="00015578"/>
    <w:rsid w:val="00017243"/>
    <w:rsid w:val="00017DAA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0F7FEE"/>
    <w:rsid w:val="00100666"/>
    <w:rsid w:val="00103A38"/>
    <w:rsid w:val="00105758"/>
    <w:rsid w:val="0010685F"/>
    <w:rsid w:val="00113914"/>
    <w:rsid w:val="001148EA"/>
    <w:rsid w:val="0011789E"/>
    <w:rsid w:val="0012200F"/>
    <w:rsid w:val="00123404"/>
    <w:rsid w:val="00124442"/>
    <w:rsid w:val="00130E45"/>
    <w:rsid w:val="00136F85"/>
    <w:rsid w:val="00137322"/>
    <w:rsid w:val="001424EE"/>
    <w:rsid w:val="00142CA3"/>
    <w:rsid w:val="0014412B"/>
    <w:rsid w:val="00144CC2"/>
    <w:rsid w:val="001458AB"/>
    <w:rsid w:val="00150412"/>
    <w:rsid w:val="00154395"/>
    <w:rsid w:val="001564FB"/>
    <w:rsid w:val="00161316"/>
    <w:rsid w:val="0017206C"/>
    <w:rsid w:val="00173EE1"/>
    <w:rsid w:val="00177093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0485A"/>
    <w:rsid w:val="002107BD"/>
    <w:rsid w:val="00212851"/>
    <w:rsid w:val="00217AB0"/>
    <w:rsid w:val="00224E69"/>
    <w:rsid w:val="00225336"/>
    <w:rsid w:val="0022622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78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0BEA"/>
    <w:rsid w:val="004248C4"/>
    <w:rsid w:val="004268C4"/>
    <w:rsid w:val="00426C57"/>
    <w:rsid w:val="00426F14"/>
    <w:rsid w:val="004279EF"/>
    <w:rsid w:val="004307C3"/>
    <w:rsid w:val="00431A94"/>
    <w:rsid w:val="00431DBF"/>
    <w:rsid w:val="00432495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1D8B"/>
    <w:rsid w:val="004739F5"/>
    <w:rsid w:val="00475989"/>
    <w:rsid w:val="00476475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07ED"/>
    <w:rsid w:val="004E2C9E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1ECB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4F1F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E6E2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9ED"/>
    <w:rsid w:val="00930D31"/>
    <w:rsid w:val="00933CD7"/>
    <w:rsid w:val="0094495A"/>
    <w:rsid w:val="00946281"/>
    <w:rsid w:val="00946A51"/>
    <w:rsid w:val="00947AD6"/>
    <w:rsid w:val="00951404"/>
    <w:rsid w:val="00963909"/>
    <w:rsid w:val="00964360"/>
    <w:rsid w:val="009675B7"/>
    <w:rsid w:val="009675CE"/>
    <w:rsid w:val="009676D7"/>
    <w:rsid w:val="00970A8B"/>
    <w:rsid w:val="00972E3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0AC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6A07"/>
    <w:rsid w:val="00AF741C"/>
    <w:rsid w:val="00AF77B4"/>
    <w:rsid w:val="00B00596"/>
    <w:rsid w:val="00B02DCA"/>
    <w:rsid w:val="00B11BFE"/>
    <w:rsid w:val="00B12DF5"/>
    <w:rsid w:val="00B169A4"/>
    <w:rsid w:val="00B23B12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5B44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1D13"/>
    <w:rsid w:val="00BD38D1"/>
    <w:rsid w:val="00BD4839"/>
    <w:rsid w:val="00BD4883"/>
    <w:rsid w:val="00BD704A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38B2"/>
    <w:rsid w:val="00C95273"/>
    <w:rsid w:val="00C95B5D"/>
    <w:rsid w:val="00C9643E"/>
    <w:rsid w:val="00CA21F3"/>
    <w:rsid w:val="00CA3E41"/>
    <w:rsid w:val="00CB2283"/>
    <w:rsid w:val="00CB6DE9"/>
    <w:rsid w:val="00CC1FF9"/>
    <w:rsid w:val="00CC6766"/>
    <w:rsid w:val="00CC6787"/>
    <w:rsid w:val="00CD5110"/>
    <w:rsid w:val="00CE735D"/>
    <w:rsid w:val="00CF59FA"/>
    <w:rsid w:val="00D0075F"/>
    <w:rsid w:val="00D02036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6729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494B"/>
    <w:rsid w:val="00F27B85"/>
    <w:rsid w:val="00F355C9"/>
    <w:rsid w:val="00F36324"/>
    <w:rsid w:val="00F40E8C"/>
    <w:rsid w:val="00F42A2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004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  <w14:docId w14:val="6ABADAAA"/>
  <w15:docId w15:val="{8043D1A0-DE76-42A7-9353-9E8AB7B1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91F04-A62A-401D-930D-F8C17A3B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2019-09-20T20:36:00Z</cp:lastPrinted>
  <dcterms:created xsi:type="dcterms:W3CDTF">2019-09-20T19:59:00Z</dcterms:created>
  <dcterms:modified xsi:type="dcterms:W3CDTF">2019-09-20T20:36:00Z</dcterms:modified>
</cp:coreProperties>
</file>