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95004">
        <w:rPr>
          <w:b/>
          <w:caps/>
          <w:sz w:val="24"/>
          <w:szCs w:val="24"/>
        </w:rPr>
        <w:t>554</w:t>
      </w:r>
      <w:r w:rsidRPr="00113914">
        <w:rPr>
          <w:b/>
          <w:caps/>
          <w:sz w:val="24"/>
          <w:szCs w:val="24"/>
        </w:rPr>
        <w:t xml:space="preserve"> de </w:t>
      </w:r>
      <w:r w:rsidR="000C25AF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25A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07FAE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25500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Secretári</w:t>
      </w:r>
      <w:r w:rsidR="000D7A36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17631" w:rsidRDefault="00B17631" w:rsidP="00B176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D75D81">
        <w:rPr>
          <w:rFonts w:ascii="Times New Roman" w:hAnsi="Times New Roman" w:cs="Times New Roman"/>
          <w:sz w:val="24"/>
          <w:szCs w:val="24"/>
        </w:rPr>
        <w:t>485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07F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631">
        <w:rPr>
          <w:rFonts w:ascii="Times New Roman" w:hAnsi="Times New Roman" w:cs="Times New Roman"/>
          <w:sz w:val="24"/>
          <w:szCs w:val="24"/>
        </w:rPr>
        <w:t>deliberação na 4</w:t>
      </w:r>
      <w:r w:rsidR="00367FC6">
        <w:rPr>
          <w:rFonts w:ascii="Times New Roman" w:hAnsi="Times New Roman" w:cs="Times New Roman"/>
          <w:sz w:val="24"/>
          <w:szCs w:val="24"/>
        </w:rPr>
        <w:t>50</w:t>
      </w:r>
      <w:r w:rsidR="00B17631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367FC6">
        <w:rPr>
          <w:rFonts w:ascii="Times New Roman" w:hAnsi="Times New Roman" w:cs="Times New Roman"/>
          <w:sz w:val="24"/>
          <w:szCs w:val="24"/>
        </w:rPr>
        <w:t>19</w:t>
      </w:r>
      <w:r w:rsidR="00B17631">
        <w:rPr>
          <w:rFonts w:ascii="Times New Roman" w:hAnsi="Times New Roman" w:cs="Times New Roman"/>
          <w:sz w:val="24"/>
          <w:szCs w:val="24"/>
        </w:rPr>
        <w:t xml:space="preserve"> e </w:t>
      </w:r>
      <w:r w:rsidR="00367FC6">
        <w:rPr>
          <w:rFonts w:ascii="Times New Roman" w:hAnsi="Times New Roman" w:cs="Times New Roman"/>
          <w:sz w:val="24"/>
          <w:szCs w:val="24"/>
        </w:rPr>
        <w:t>20</w:t>
      </w:r>
      <w:r w:rsidR="00B17631">
        <w:rPr>
          <w:rFonts w:ascii="Times New Roman" w:hAnsi="Times New Roman" w:cs="Times New Roman"/>
          <w:sz w:val="24"/>
          <w:szCs w:val="24"/>
        </w:rPr>
        <w:t xml:space="preserve"> de </w:t>
      </w:r>
      <w:r w:rsidR="00367FC6">
        <w:rPr>
          <w:rFonts w:ascii="Times New Roman" w:hAnsi="Times New Roman" w:cs="Times New Roman"/>
          <w:sz w:val="24"/>
          <w:szCs w:val="24"/>
        </w:rPr>
        <w:t>setembro</w:t>
      </w:r>
      <w:r w:rsidR="00B17631">
        <w:rPr>
          <w:rFonts w:ascii="Times New Roman" w:hAnsi="Times New Roman" w:cs="Times New Roman"/>
          <w:sz w:val="24"/>
          <w:szCs w:val="24"/>
        </w:rPr>
        <w:t xml:space="preserve"> de 201</w:t>
      </w:r>
      <w:r w:rsidR="00907F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FD39F6">
        <w:rPr>
          <w:rFonts w:ascii="Times New Roman" w:hAnsi="Times New Roman" w:cs="Times New Roman"/>
          <w:i w:val="0"/>
          <w:sz w:val="24"/>
          <w:szCs w:val="24"/>
        </w:rPr>
        <w:t xml:space="preserve">para elaboração e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apresentação do projeto “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 xml:space="preserve">Aquisição da Sede para a Subseção de </w:t>
      </w:r>
      <w:r w:rsidR="00367FC6">
        <w:rPr>
          <w:rFonts w:ascii="Times New Roman" w:hAnsi="Times New Roman" w:cs="Times New Roman"/>
          <w:i w:val="0"/>
          <w:sz w:val="24"/>
          <w:szCs w:val="24"/>
        </w:rPr>
        <w:t>Três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>-</w:t>
      </w:r>
      <w:r w:rsidR="00CA2E4D">
        <w:rPr>
          <w:rFonts w:ascii="Times New Roman" w:hAnsi="Times New Roman" w:cs="Times New Roman"/>
          <w:i w:val="0"/>
          <w:sz w:val="24"/>
          <w:szCs w:val="24"/>
        </w:rPr>
        <w:t xml:space="preserve"> Lagoas - 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>MS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”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071392" w:rsidRDefault="00D613A2" w:rsidP="0007139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7139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071392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07139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0713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A36" w:rsidRPr="00071392">
        <w:rPr>
          <w:rFonts w:ascii="Times New Roman" w:hAnsi="Times New Roman" w:cs="Times New Roman"/>
          <w:i w:val="0"/>
          <w:sz w:val="24"/>
          <w:szCs w:val="24"/>
        </w:rPr>
        <w:t>comissão será composta pel</w:t>
      </w:r>
      <w:r w:rsidR="00D75D81" w:rsidRPr="00071392">
        <w:rPr>
          <w:rFonts w:ascii="Times New Roman" w:hAnsi="Times New Roman" w:cs="Times New Roman"/>
          <w:i w:val="0"/>
          <w:sz w:val="24"/>
          <w:szCs w:val="24"/>
        </w:rPr>
        <w:t>a</w:t>
      </w:r>
      <w:r w:rsidR="00D06BB6" w:rsidRPr="00071392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75D81" w:rsidRPr="0007139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17631" w:rsidRPr="00071392">
        <w:rPr>
          <w:rFonts w:ascii="Times New Roman" w:hAnsi="Times New Roman" w:cs="Times New Roman"/>
          <w:i w:val="0"/>
          <w:sz w:val="24"/>
          <w:szCs w:val="24"/>
        </w:rPr>
        <w:t>Dr</w:t>
      </w:r>
      <w:r w:rsidR="000C25AF" w:rsidRPr="00071392">
        <w:rPr>
          <w:rFonts w:ascii="Times New Roman" w:hAnsi="Times New Roman" w:cs="Times New Roman"/>
          <w:i w:val="0"/>
          <w:sz w:val="24"/>
          <w:szCs w:val="24"/>
        </w:rPr>
        <w:t>a. Lucyana Conceição Justino</w:t>
      </w:r>
      <w:r w:rsidR="00D06BB6" w:rsidRPr="00071392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0C25AF" w:rsidRPr="00071392">
        <w:rPr>
          <w:rFonts w:ascii="Times New Roman" w:hAnsi="Times New Roman" w:cs="Times New Roman"/>
          <w:i w:val="0"/>
          <w:sz w:val="24"/>
          <w:szCs w:val="24"/>
        </w:rPr>
        <w:t>147.399</w:t>
      </w:r>
      <w:r w:rsidR="00D06BB6" w:rsidRPr="00071392">
        <w:rPr>
          <w:rFonts w:ascii="Times New Roman" w:hAnsi="Times New Roman" w:cs="Times New Roman"/>
          <w:i w:val="0"/>
          <w:sz w:val="24"/>
          <w:szCs w:val="24"/>
        </w:rPr>
        <w:t xml:space="preserve">, na função de </w:t>
      </w:r>
      <w:r w:rsidR="00B17631" w:rsidRPr="00071392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0C25AF" w:rsidRPr="00071392">
        <w:rPr>
          <w:rFonts w:ascii="Times New Roman" w:hAnsi="Times New Roman" w:cs="Times New Roman"/>
          <w:i w:val="0"/>
          <w:sz w:val="24"/>
          <w:szCs w:val="24"/>
        </w:rPr>
        <w:t>a</w:t>
      </w:r>
      <w:r w:rsidR="00D06BB6" w:rsidRPr="00071392">
        <w:rPr>
          <w:rFonts w:ascii="Times New Roman" w:hAnsi="Times New Roman" w:cs="Times New Roman"/>
          <w:i w:val="0"/>
          <w:sz w:val="24"/>
          <w:szCs w:val="24"/>
        </w:rPr>
        <w:t>,</w:t>
      </w:r>
      <w:r w:rsidR="00907FAE" w:rsidRPr="000713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BB6" w:rsidRPr="00071392">
        <w:rPr>
          <w:rFonts w:ascii="Times New Roman" w:hAnsi="Times New Roman" w:cs="Times New Roman"/>
          <w:i w:val="0"/>
          <w:sz w:val="24"/>
          <w:szCs w:val="24"/>
        </w:rPr>
        <w:t xml:space="preserve">e pelos empregados públicos </w:t>
      </w:r>
      <w:r w:rsidR="00B17631" w:rsidRPr="00071392">
        <w:rPr>
          <w:rFonts w:ascii="Times New Roman" w:hAnsi="Times New Roman" w:cs="Times New Roman"/>
          <w:i w:val="0"/>
          <w:sz w:val="24"/>
          <w:szCs w:val="24"/>
        </w:rPr>
        <w:t>Sr. Ismael Pereira dos Santos</w:t>
      </w:r>
      <w:r w:rsidR="00907FAE" w:rsidRPr="000713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7631" w:rsidRPr="00071392">
        <w:rPr>
          <w:rFonts w:ascii="Times New Roman" w:hAnsi="Times New Roman" w:cs="Times New Roman"/>
          <w:i w:val="0"/>
          <w:sz w:val="24"/>
          <w:szCs w:val="24"/>
        </w:rPr>
        <w:t>e Sr</w:t>
      </w:r>
      <w:r w:rsidR="00907FAE" w:rsidRPr="00071392">
        <w:rPr>
          <w:rFonts w:ascii="Times New Roman" w:hAnsi="Times New Roman" w:cs="Times New Roman"/>
          <w:i w:val="0"/>
          <w:sz w:val="24"/>
          <w:szCs w:val="24"/>
        </w:rPr>
        <w:t>a</w:t>
      </w:r>
      <w:r w:rsidR="00B17631" w:rsidRPr="0007139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C25AF" w:rsidRPr="00071392">
        <w:rPr>
          <w:rFonts w:ascii="Times New Roman" w:hAnsi="Times New Roman" w:cs="Times New Roman"/>
          <w:i w:val="0"/>
          <w:sz w:val="24"/>
          <w:szCs w:val="24"/>
        </w:rPr>
        <w:t>Meire Benites de Souza</w:t>
      </w:r>
      <w:r w:rsidR="00B17631" w:rsidRPr="00071392">
        <w:rPr>
          <w:rFonts w:ascii="Times New Roman" w:hAnsi="Times New Roman" w:cs="Times New Roman"/>
          <w:i w:val="0"/>
          <w:sz w:val="24"/>
          <w:szCs w:val="24"/>
        </w:rPr>
        <w:t>, na função de membro</w:t>
      </w:r>
      <w:r w:rsidR="00747E4E" w:rsidRPr="00071392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3E5401" w:rsidRPr="003E5401" w:rsidRDefault="00B1763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3E540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3E5401">
        <w:rPr>
          <w:rFonts w:ascii="Times New Roman" w:hAnsi="Times New Roman" w:cs="Times New Roman"/>
          <w:i w:val="0"/>
          <w:sz w:val="24"/>
          <w:szCs w:val="24"/>
        </w:rPr>
        <w:t xml:space="preserve"> e os empregados públicos supracitados deverão concluir a elaboração do projeto no prazo de 30 (trinta) dias, para posterior apresentação ao Plenário do Coren-MS.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17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17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B17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06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25AF">
        <w:rPr>
          <w:rFonts w:ascii="Times New Roman" w:hAnsi="Times New Roman" w:cs="Times New Roman"/>
          <w:i w:val="0"/>
          <w:sz w:val="24"/>
          <w:szCs w:val="24"/>
        </w:rPr>
        <w:t>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25A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0C" w:rsidRPr="00C11B9D" w:rsidRDefault="0025500C" w:rsidP="0025500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11B9D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C11B9D" w:rsidRDefault="00F824B7" w:rsidP="00747E4E">
      <w:pPr>
        <w:rPr>
          <w:lang w:val="en-US"/>
        </w:rPr>
      </w:pPr>
    </w:p>
    <w:sectPr w:rsidR="00F824B7" w:rsidRPr="00C11B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1B" w:rsidRDefault="00B5011B" w:rsidP="00001480">
      <w:pPr>
        <w:spacing w:after="0" w:line="240" w:lineRule="auto"/>
      </w:pPr>
      <w:r>
        <w:separator/>
      </w:r>
    </w:p>
  </w:endnote>
  <w:endnote w:type="continuationSeparator" w:id="0">
    <w:p w:rsidR="00B5011B" w:rsidRDefault="00B5011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11B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5011B" w:rsidRPr="00282966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5011B" w:rsidRPr="00282966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B5011B" w:rsidRPr="00DB3D8B" w:rsidRDefault="00B501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5011B" w:rsidRPr="00E71A61" w:rsidRDefault="00B501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1B" w:rsidRDefault="00B5011B" w:rsidP="00001480">
      <w:pPr>
        <w:spacing w:after="0" w:line="240" w:lineRule="auto"/>
      </w:pPr>
      <w:r>
        <w:separator/>
      </w:r>
    </w:p>
  </w:footnote>
  <w:footnote w:type="continuationSeparator" w:id="0">
    <w:p w:rsidR="00B5011B" w:rsidRDefault="00B5011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11B" w:rsidRDefault="00B5011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11B" w:rsidRDefault="00B5011B" w:rsidP="002F663E">
    <w:pPr>
      <w:pStyle w:val="Cabealho"/>
    </w:pPr>
  </w:p>
  <w:p w:rsidR="00B5011B" w:rsidRDefault="00B5011B" w:rsidP="002F663E">
    <w:pPr>
      <w:pStyle w:val="Cabealho"/>
      <w:jc w:val="center"/>
    </w:pPr>
  </w:p>
  <w:p w:rsidR="00B5011B" w:rsidRDefault="00B5011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5011B" w:rsidRDefault="00B5011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11D8"/>
    <w:rsid w:val="00052EE4"/>
    <w:rsid w:val="00054628"/>
    <w:rsid w:val="00057908"/>
    <w:rsid w:val="00060C32"/>
    <w:rsid w:val="00061725"/>
    <w:rsid w:val="00065AFD"/>
    <w:rsid w:val="00071392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0285"/>
    <w:rsid w:val="000C25AF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FC6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40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661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7795C"/>
    <w:rsid w:val="00781B0A"/>
    <w:rsid w:val="0078343B"/>
    <w:rsid w:val="007878F1"/>
    <w:rsid w:val="0079152B"/>
    <w:rsid w:val="0079343A"/>
    <w:rsid w:val="00795004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07FAE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1763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011B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1B9D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2E4D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5D81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4C1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9F6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72FFB09C"/>
  <w15:docId w15:val="{494DED05-09B5-400B-A1B7-6003A1D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8665-B547-4B38-A116-C186F34A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31</cp:revision>
  <cp:lastPrinted>2019-09-24T14:23:00Z</cp:lastPrinted>
  <dcterms:created xsi:type="dcterms:W3CDTF">2019-06-18T20:42:00Z</dcterms:created>
  <dcterms:modified xsi:type="dcterms:W3CDTF">2019-10-03T19:29:00Z</dcterms:modified>
</cp:coreProperties>
</file>