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1F11">
        <w:rPr>
          <w:b/>
          <w:caps/>
          <w:sz w:val="24"/>
          <w:szCs w:val="24"/>
        </w:rPr>
        <w:t>58</w:t>
      </w:r>
      <w:r w:rsidR="00AE3FEF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2B1F11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2B1F1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8F1F36" w:rsidRDefault="00923DD8" w:rsidP="008F1F3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sz w:val="24"/>
          <w:szCs w:val="24"/>
        </w:rPr>
        <w:t>O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</w:t>
      </w:r>
      <w:r w:rsidR="00E01661" w:rsidRPr="008F1F3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F1F36">
        <w:rPr>
          <w:rFonts w:ascii="Times New Roman" w:hAnsi="Times New Roman" w:cs="Times New Roman"/>
          <w:sz w:val="24"/>
          <w:szCs w:val="24"/>
        </w:rPr>
        <w:t xml:space="preserve">o </w:t>
      </w:r>
      <w:r w:rsidR="00E01661" w:rsidRPr="008F1F3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F1F36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F1F36">
        <w:rPr>
          <w:rFonts w:ascii="Times New Roman" w:hAnsi="Times New Roman" w:cs="Times New Roman"/>
          <w:sz w:val="24"/>
          <w:szCs w:val="24"/>
        </w:rPr>
        <w:t>;</w:t>
      </w:r>
    </w:p>
    <w:p w:rsidR="007869F1" w:rsidRPr="008F1F36" w:rsidRDefault="00D13A1D" w:rsidP="008F1F36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F1F36">
        <w:rPr>
          <w:rFonts w:ascii="Times New Roman" w:hAnsi="Times New Roman" w:cs="Times New Roman"/>
          <w:sz w:val="24"/>
          <w:szCs w:val="24"/>
        </w:rPr>
        <w:t xml:space="preserve"> o </w:t>
      </w:r>
      <w:r w:rsidR="00007900" w:rsidRPr="008F1F36">
        <w:rPr>
          <w:rFonts w:ascii="Times New Roman" w:hAnsi="Times New Roman" w:cs="Times New Roman"/>
          <w:sz w:val="24"/>
          <w:szCs w:val="24"/>
        </w:rPr>
        <w:t>Memorando n. 0</w:t>
      </w:r>
      <w:r w:rsidR="002B1F11" w:rsidRPr="008F1F36">
        <w:rPr>
          <w:rFonts w:ascii="Times New Roman" w:hAnsi="Times New Roman" w:cs="Times New Roman"/>
          <w:sz w:val="24"/>
          <w:szCs w:val="24"/>
        </w:rPr>
        <w:t>64</w:t>
      </w:r>
      <w:r w:rsidR="00007900" w:rsidRPr="008F1F36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7869F1" w:rsidRPr="008F1F36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7869F1" w:rsidRPr="008F1F36" w:rsidRDefault="00E01661" w:rsidP="008F1F3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 públicos Dr. Waldeir Rolon Sanches, Coren-MS n. 554090,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Liniani Cristina Rodrigues Módolo Carvalho Coren-MS n. 365404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13A1D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D13A1D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</w:t>
      </w:r>
      <w:r w:rsidR="008B4B07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Unidades 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33C59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 Secretaria Municipal de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Saúde </w:t>
      </w:r>
      <w:r w:rsidR="00933C59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649D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Costa Rica </w:t>
      </w:r>
      <w:r w:rsidR="00FA734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57AB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Chapadão do Sul - MS e Cassilândia - MS, </w:t>
      </w:r>
      <w:r w:rsidR="00B37AC4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6 a 10</w:t>
      </w:r>
      <w:r w:rsidR="00FB1AB5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56562" w:rsidRPr="008F1F36" w:rsidRDefault="00E56562" w:rsidP="008F1F3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Cibele Takayama Lima, a realizar atendimentos aos profissionais de Enfermagem com os mesmos serviços prestados na Sede do Coren-MS, nos dias</w:t>
      </w:r>
      <w:r w:rsidR="00DB3EE6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 a 10 de outubro de 2019, nos munícipios de Costa Rica - MS, Chapadão do Sul - MS e Cassilândia – MS.</w:t>
      </w:r>
    </w:p>
    <w:p w:rsidR="007E1302" w:rsidRPr="008F1F36" w:rsidRDefault="00AE3FEF" w:rsidP="008F1F3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Dr.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Waldeir Rolon Sanches,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2051E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Liniani Cristina Rodrigues Módolo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Cibele Takayama Lima farão jus a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iniciarão na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07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a ida será no dia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F444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bookmarkStart w:id="0" w:name="_GoBack"/>
      <w:bookmarkEnd w:id="0"/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10 de outubro de 2019,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cujas atividades deverão estar consignadas no relatório de viagem individual.</w:t>
      </w:r>
    </w:p>
    <w:p w:rsidR="007E1302" w:rsidRPr="008F1F36" w:rsidRDefault="007E1302" w:rsidP="008F1F3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16D" w:rsidRPr="008F1F36" w:rsidRDefault="005E6EC3" w:rsidP="008F1F3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226CD" w:rsidRPr="008F1F3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A7340" w:rsidRPr="008F1F36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3226CD" w:rsidRPr="008F1F36">
        <w:rPr>
          <w:rFonts w:ascii="Times New Roman" w:hAnsi="Times New Roman" w:cs="Times New Roman"/>
          <w:i w:val="0"/>
          <w:sz w:val="24"/>
          <w:szCs w:val="24"/>
        </w:rPr>
        <w:t>a</w:t>
      </w:r>
      <w:r w:rsidR="00FA7340" w:rsidRPr="008F1F36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3226CD" w:rsidRPr="008F1F36">
        <w:rPr>
          <w:rFonts w:ascii="Times New Roman" w:hAnsi="Times New Roman" w:cs="Times New Roman"/>
          <w:i w:val="0"/>
          <w:sz w:val="24"/>
          <w:szCs w:val="24"/>
        </w:rPr>
        <w:t>a</w:t>
      </w:r>
      <w:r w:rsidR="00FA7340" w:rsidRPr="008F1F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26CD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Cibele Takayama Lima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F1F3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450FBD" w:rsidRPr="008F1F36">
        <w:rPr>
          <w:rFonts w:ascii="Times New Roman" w:hAnsi="Times New Roman" w:cs="Times New Roman"/>
          <w:i w:val="0"/>
          <w:sz w:val="24"/>
          <w:szCs w:val="24"/>
        </w:rPr>
        <w:t>em</w:t>
      </w:r>
      <w:r w:rsidRPr="008F1F3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3226CD" w:rsidRPr="008F1F36">
        <w:rPr>
          <w:rFonts w:ascii="Times New Roman" w:hAnsi="Times New Roman" w:cs="Times New Roman"/>
          <w:i w:val="0"/>
          <w:sz w:val="24"/>
          <w:szCs w:val="24"/>
        </w:rPr>
        <w:t>06</w:t>
      </w:r>
      <w:r w:rsidR="008A0CBE" w:rsidRPr="008F1F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5218" w:rsidRPr="008F1F36">
        <w:rPr>
          <w:rFonts w:ascii="Times New Roman" w:hAnsi="Times New Roman" w:cs="Times New Roman"/>
          <w:i w:val="0"/>
          <w:sz w:val="24"/>
          <w:szCs w:val="24"/>
        </w:rPr>
        <w:t>a</w:t>
      </w:r>
      <w:r w:rsidR="00007900" w:rsidRPr="008F1F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26CD" w:rsidRPr="008F1F36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3D2AE9" w:rsidRPr="008F1F3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226CD" w:rsidRPr="008F1F3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D2AE9" w:rsidRPr="008F1F36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 w:rsidRPr="008F1F3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A0CBE" w:rsidRPr="008F1F36" w:rsidRDefault="007869F1" w:rsidP="008F1F3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8A0CBE" w:rsidRPr="008F1F36" w:rsidRDefault="007869F1" w:rsidP="008F1F3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8F1F36" w:rsidRDefault="003226CD" w:rsidP="008F1F3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0334D" w:rsidRPr="008F1F3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Pr="008F1F36">
        <w:rPr>
          <w:rFonts w:ascii="Times New Roman" w:hAnsi="Times New Roman" w:cs="Times New Roman"/>
          <w:sz w:val="24"/>
          <w:szCs w:val="24"/>
        </w:rPr>
        <w:t>01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de </w:t>
      </w:r>
      <w:r w:rsidRPr="008F1F36">
        <w:rPr>
          <w:rFonts w:ascii="Times New Roman" w:hAnsi="Times New Roman" w:cs="Times New Roman"/>
          <w:sz w:val="24"/>
          <w:szCs w:val="24"/>
        </w:rPr>
        <w:t>outubro</w:t>
      </w:r>
      <w:r w:rsidR="00F0475C" w:rsidRPr="008F1F36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8F1F36">
        <w:rPr>
          <w:rFonts w:ascii="Times New Roman" w:hAnsi="Times New Roman" w:cs="Times New Roman"/>
          <w:sz w:val="24"/>
          <w:szCs w:val="24"/>
        </w:rPr>
        <w:t>9</w:t>
      </w:r>
      <w:r w:rsidR="007869F1" w:rsidRPr="008F1F36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570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00D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4448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1F11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26CD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AE2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487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E130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051E"/>
    <w:rsid w:val="0082354C"/>
    <w:rsid w:val="00825444"/>
    <w:rsid w:val="00826866"/>
    <w:rsid w:val="00827983"/>
    <w:rsid w:val="0083573D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6E2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F36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5EC4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FEF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3EE6"/>
    <w:rsid w:val="00DB4068"/>
    <w:rsid w:val="00DC1E26"/>
    <w:rsid w:val="00DD080F"/>
    <w:rsid w:val="00DD2259"/>
    <w:rsid w:val="00DD2619"/>
    <w:rsid w:val="00DE15FF"/>
    <w:rsid w:val="00DE5521"/>
    <w:rsid w:val="00DE67DF"/>
    <w:rsid w:val="00DE7D4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0DB8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453C616C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CA4E-6FEE-4133-B0DB-510DBF3D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77</cp:revision>
  <cp:lastPrinted>2019-10-01T19:19:00Z</cp:lastPrinted>
  <dcterms:created xsi:type="dcterms:W3CDTF">2019-04-29T17:39:00Z</dcterms:created>
  <dcterms:modified xsi:type="dcterms:W3CDTF">2019-10-01T19:54:00Z</dcterms:modified>
</cp:coreProperties>
</file>