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1023">
        <w:rPr>
          <w:b/>
          <w:caps/>
          <w:sz w:val="24"/>
          <w:szCs w:val="24"/>
        </w:rPr>
        <w:t>688</w:t>
      </w:r>
      <w:r w:rsidRPr="00113914">
        <w:rPr>
          <w:b/>
          <w:caps/>
          <w:sz w:val="24"/>
          <w:szCs w:val="24"/>
        </w:rPr>
        <w:t xml:space="preserve"> de </w:t>
      </w:r>
      <w:r w:rsidR="00071023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710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71023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 xml:space="preserve">o </w:t>
      </w:r>
      <w:r w:rsidR="000F3DEC">
        <w:rPr>
          <w:rFonts w:ascii="Times New Roman" w:hAnsi="Times New Roman" w:cs="Times New Roman"/>
          <w:sz w:val="24"/>
          <w:szCs w:val="24"/>
        </w:rPr>
        <w:t>memorando n</w:t>
      </w:r>
      <w:r w:rsidR="00981223">
        <w:rPr>
          <w:rFonts w:ascii="Times New Roman" w:hAnsi="Times New Roman" w:cs="Times New Roman"/>
          <w:sz w:val="24"/>
          <w:szCs w:val="24"/>
        </w:rPr>
        <w:t xml:space="preserve">. </w:t>
      </w:r>
      <w:r w:rsidR="000F3DEC">
        <w:rPr>
          <w:rFonts w:ascii="Times New Roman" w:hAnsi="Times New Roman" w:cs="Times New Roman"/>
          <w:sz w:val="24"/>
          <w:szCs w:val="24"/>
        </w:rPr>
        <w:t>002/2019</w:t>
      </w:r>
      <w:r w:rsidR="007708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sz w:val="24"/>
          <w:szCs w:val="24"/>
        </w:rPr>
        <w:t>a deliberação na 4</w:t>
      </w:r>
      <w:r w:rsidR="000F3DEC">
        <w:rPr>
          <w:rFonts w:ascii="Times New Roman" w:hAnsi="Times New Roman" w:cs="Times New Roman"/>
          <w:sz w:val="24"/>
          <w:szCs w:val="24"/>
        </w:rPr>
        <w:t>52</w:t>
      </w:r>
      <w:r w:rsidR="00981223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0F3DEC">
        <w:rPr>
          <w:rFonts w:ascii="Times New Roman" w:hAnsi="Times New Roman" w:cs="Times New Roman"/>
          <w:sz w:val="24"/>
          <w:szCs w:val="24"/>
        </w:rPr>
        <w:t>21</w:t>
      </w:r>
      <w:r w:rsidR="00981223">
        <w:rPr>
          <w:rFonts w:ascii="Times New Roman" w:hAnsi="Times New Roman" w:cs="Times New Roman"/>
          <w:sz w:val="24"/>
          <w:szCs w:val="24"/>
        </w:rPr>
        <w:t xml:space="preserve"> e 2</w:t>
      </w:r>
      <w:r w:rsidR="000F3DEC">
        <w:rPr>
          <w:rFonts w:ascii="Times New Roman" w:hAnsi="Times New Roman" w:cs="Times New Roman"/>
          <w:sz w:val="24"/>
          <w:szCs w:val="24"/>
        </w:rPr>
        <w:t>2</w:t>
      </w:r>
      <w:r w:rsidR="00981223">
        <w:rPr>
          <w:rFonts w:ascii="Times New Roman" w:hAnsi="Times New Roman" w:cs="Times New Roman"/>
          <w:sz w:val="24"/>
          <w:szCs w:val="24"/>
        </w:rPr>
        <w:t xml:space="preserve"> de </w:t>
      </w:r>
      <w:r w:rsidR="000F3DEC">
        <w:rPr>
          <w:rFonts w:ascii="Times New Roman" w:hAnsi="Times New Roman" w:cs="Times New Roman"/>
          <w:sz w:val="24"/>
          <w:szCs w:val="24"/>
        </w:rPr>
        <w:t>novembro</w:t>
      </w:r>
      <w:r w:rsidR="00981223">
        <w:rPr>
          <w:rFonts w:ascii="Times New Roman" w:hAnsi="Times New Roman" w:cs="Times New Roman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645303,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F6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11º Encontro Mineiro de Técnicos e Auxiliares de Enfermagem, do 2º Congresso Nacional de Especialidades Técnicas (CNETENF) E DO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º Congresso Nacional de Auxiliares e Técnicos de Enfermagem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CONATEN,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bookmarkStart w:id="0" w:name="_GoBack"/>
      <w:bookmarkEnd w:id="0"/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02 a 06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dezembro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Belo Horizonte-MG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708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02 de 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será no dia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término do evento ocorrerá no final  do dia 06 de dezembro, o retorno será no dia 07 de dezembro de 2019, 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ida e retorno para que </w:t>
      </w:r>
      <w:r w:rsidR="00DB06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>conselheira Sra. Carolina Lopes de Morais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evento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25 de 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F3DEC" w:rsidRPr="000F3DEC" w:rsidRDefault="00AF4E29" w:rsidP="000F696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122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0F3DEC" w:rsidRPr="000F3DE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23" w:rsidRDefault="00981223" w:rsidP="00001480">
      <w:pPr>
        <w:spacing w:after="0" w:line="240" w:lineRule="auto"/>
      </w:pPr>
      <w:r>
        <w:separator/>
      </w:r>
    </w:p>
  </w:endnote>
  <w:end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23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F3DEC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0F3DEC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>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1223" w:rsidRPr="00DB3D8B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223" w:rsidRPr="00E71A61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23" w:rsidRDefault="00981223" w:rsidP="00001480">
      <w:pPr>
        <w:spacing w:after="0" w:line="240" w:lineRule="auto"/>
      </w:pPr>
      <w:r>
        <w:separator/>
      </w:r>
    </w:p>
  </w:footnote>
  <w:foot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23" w:rsidRDefault="009812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223" w:rsidRDefault="00981223" w:rsidP="002F663E">
    <w:pPr>
      <w:pStyle w:val="Cabealho"/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223" w:rsidRDefault="009812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023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3DEC"/>
    <w:rsid w:val="000F54DF"/>
    <w:rsid w:val="000F5E1D"/>
    <w:rsid w:val="000F6969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0179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3F1194C3"/>
  <w15:docId w15:val="{69C2E49D-8B29-4457-B7A3-061E553F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90E6-DFB8-4D3C-B688-7C94B7C8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2018-07-20T17:40:00Z</cp:lastPrinted>
  <dcterms:created xsi:type="dcterms:W3CDTF">2019-11-25T19:15:00Z</dcterms:created>
  <dcterms:modified xsi:type="dcterms:W3CDTF">2019-11-26T19:07:00Z</dcterms:modified>
</cp:coreProperties>
</file>