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612" w:rsidRPr="00E14612" w:rsidRDefault="00747E4E" w:rsidP="00E1461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3702E6">
        <w:rPr>
          <w:b/>
          <w:caps/>
          <w:sz w:val="24"/>
          <w:szCs w:val="24"/>
        </w:rPr>
        <w:t>73</w:t>
      </w:r>
      <w:r w:rsidR="0002657E">
        <w:rPr>
          <w:b/>
          <w:caps/>
          <w:sz w:val="24"/>
          <w:szCs w:val="24"/>
        </w:rPr>
        <w:t>4</w:t>
      </w:r>
      <w:r w:rsidRPr="00113914">
        <w:rPr>
          <w:b/>
          <w:caps/>
          <w:sz w:val="24"/>
          <w:szCs w:val="24"/>
        </w:rPr>
        <w:t xml:space="preserve"> de </w:t>
      </w:r>
      <w:r w:rsidR="003702E6">
        <w:rPr>
          <w:b/>
          <w:caps/>
          <w:sz w:val="24"/>
          <w:szCs w:val="24"/>
        </w:rPr>
        <w:t>19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702E6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201</w:t>
      </w:r>
      <w:r w:rsidR="00EC2A40">
        <w:rPr>
          <w:b/>
          <w:caps/>
          <w:sz w:val="24"/>
          <w:szCs w:val="24"/>
        </w:rPr>
        <w:t>9</w:t>
      </w:r>
    </w:p>
    <w:p w:rsidR="00747E4E" w:rsidRDefault="0018690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206399" w:rsidRDefault="00747E4E" w:rsidP="003702E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>Termo de Revelia de Nomeação de Defensor Da</w:t>
      </w:r>
      <w:r w:rsidR="00EC2A40">
        <w:rPr>
          <w:rFonts w:ascii="Times New Roman" w:hAnsi="Times New Roman" w:cs="Times New Roman"/>
          <w:sz w:val="24"/>
          <w:szCs w:val="24"/>
        </w:rPr>
        <w:t xml:space="preserve">tivo, anexo aos autos do PED n. </w:t>
      </w:r>
      <w:r w:rsidR="00AE2020">
        <w:rPr>
          <w:rFonts w:ascii="Times New Roman" w:hAnsi="Times New Roman" w:cs="Times New Roman"/>
          <w:sz w:val="24"/>
          <w:szCs w:val="24"/>
        </w:rPr>
        <w:t>0</w:t>
      </w:r>
      <w:r w:rsidR="0002657E">
        <w:rPr>
          <w:rFonts w:ascii="Times New Roman" w:hAnsi="Times New Roman" w:cs="Times New Roman"/>
          <w:sz w:val="24"/>
          <w:szCs w:val="24"/>
        </w:rPr>
        <w:t>24</w:t>
      </w:r>
      <w:r w:rsidR="005A5A98">
        <w:rPr>
          <w:rFonts w:ascii="Times New Roman" w:hAnsi="Times New Roman" w:cs="Times New Roman"/>
          <w:sz w:val="24"/>
          <w:szCs w:val="24"/>
        </w:rPr>
        <w:t>/201</w:t>
      </w:r>
      <w:r w:rsidR="0020639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6399" w:rsidRDefault="00747E4E" w:rsidP="003702E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72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206399" w:rsidRPr="003702E6" w:rsidRDefault="00C71428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Dr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S</w:t>
      </w:r>
      <w:r w:rsidR="0002657E">
        <w:rPr>
          <w:rFonts w:ascii="Times New Roman" w:hAnsi="Times New Roman" w:cs="Times New Roman"/>
          <w:i w:val="0"/>
          <w:sz w:val="24"/>
          <w:szCs w:val="24"/>
        </w:rPr>
        <w:t>elma Aparecida dos Santos Rodrigues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02657E">
        <w:rPr>
          <w:rFonts w:ascii="Times New Roman" w:hAnsi="Times New Roman" w:cs="Times New Roman"/>
          <w:i w:val="0"/>
          <w:sz w:val="24"/>
          <w:szCs w:val="24"/>
        </w:rPr>
        <w:t>548730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>
        <w:rPr>
          <w:rFonts w:ascii="Times New Roman" w:hAnsi="Times New Roman" w:cs="Times New Roman"/>
          <w:i w:val="0"/>
          <w:sz w:val="24"/>
          <w:szCs w:val="24"/>
        </w:rPr>
        <w:t>atuar como Defensor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Dativ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no 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P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É</w:t>
      </w:r>
      <w:r>
        <w:rPr>
          <w:rFonts w:ascii="Times New Roman" w:hAnsi="Times New Roman" w:cs="Times New Roman"/>
          <w:i w:val="0"/>
          <w:sz w:val="24"/>
          <w:szCs w:val="24"/>
        </w:rPr>
        <w:t>tico-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AE2020">
        <w:rPr>
          <w:rFonts w:ascii="Times New Roman" w:hAnsi="Times New Roman" w:cs="Times New Roman"/>
          <w:i w:val="0"/>
          <w:sz w:val="24"/>
          <w:szCs w:val="24"/>
        </w:rPr>
        <w:t>0</w:t>
      </w:r>
      <w:r w:rsidR="0002657E">
        <w:rPr>
          <w:rFonts w:ascii="Times New Roman" w:hAnsi="Times New Roman" w:cs="Times New Roman"/>
          <w:i w:val="0"/>
          <w:sz w:val="24"/>
          <w:szCs w:val="24"/>
        </w:rPr>
        <w:t>24</w:t>
      </w:r>
      <w:r>
        <w:rPr>
          <w:rFonts w:ascii="Times New Roman" w:hAnsi="Times New Roman" w:cs="Times New Roman"/>
          <w:i w:val="0"/>
          <w:sz w:val="24"/>
          <w:szCs w:val="24"/>
        </w:rPr>
        <w:t>/201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9</w:t>
      </w:r>
      <w:r>
        <w:rPr>
          <w:rFonts w:ascii="Times New Roman" w:hAnsi="Times New Roman" w:cs="Times New Roman"/>
          <w:i w:val="0"/>
          <w:sz w:val="24"/>
          <w:szCs w:val="24"/>
        </w:rPr>
        <w:t>, onde consta como</w:t>
      </w:r>
      <w:r w:rsidR="00E14612">
        <w:rPr>
          <w:rFonts w:ascii="Times New Roman" w:hAnsi="Times New Roman" w:cs="Times New Roman"/>
          <w:i w:val="0"/>
          <w:sz w:val="24"/>
          <w:szCs w:val="24"/>
        </w:rPr>
        <w:t xml:space="preserve"> denunciad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a</w:t>
      </w:r>
      <w:r w:rsidR="00206399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B0345D">
        <w:rPr>
          <w:rFonts w:ascii="Times New Roman" w:hAnsi="Times New Roman" w:cs="Times New Roman"/>
          <w:i w:val="0"/>
          <w:sz w:val="24"/>
          <w:szCs w:val="24"/>
        </w:rPr>
        <w:t>Enfermeira</w:t>
      </w:r>
      <w:r w:rsidR="00E1461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0345D">
        <w:rPr>
          <w:rFonts w:ascii="Times New Roman" w:hAnsi="Times New Roman" w:cs="Times New Roman"/>
          <w:i w:val="0"/>
          <w:sz w:val="24"/>
          <w:szCs w:val="24"/>
        </w:rPr>
        <w:t>D</w:t>
      </w:r>
      <w:r w:rsidR="00206399" w:rsidRPr="00206399">
        <w:rPr>
          <w:rFonts w:ascii="Times New Roman" w:hAnsi="Times New Roman" w:cs="Times New Roman"/>
          <w:i w:val="0"/>
          <w:sz w:val="24"/>
          <w:szCs w:val="24"/>
        </w:rPr>
        <w:t>ra.</w:t>
      </w:r>
      <w:r w:rsidR="00B0345D">
        <w:rPr>
          <w:rFonts w:ascii="Times New Roman" w:hAnsi="Times New Roman" w:cs="Times New Roman"/>
          <w:i w:val="0"/>
          <w:sz w:val="24"/>
          <w:szCs w:val="24"/>
        </w:rPr>
        <w:t xml:space="preserve"> Fernanda de Souza Chaves</w:t>
      </w:r>
      <w:r w:rsidR="00206399" w:rsidRPr="00206399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B0345D">
        <w:rPr>
          <w:rFonts w:ascii="Times New Roman" w:hAnsi="Times New Roman" w:cs="Times New Roman"/>
          <w:i w:val="0"/>
          <w:sz w:val="24"/>
          <w:szCs w:val="24"/>
        </w:rPr>
        <w:t>401471</w:t>
      </w:r>
      <w:bookmarkStart w:id="0" w:name="_GoBack"/>
      <w:bookmarkEnd w:id="0"/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A5A98" w:rsidRPr="005A5A98" w:rsidRDefault="00924AE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 a defesa no prazo de 15 (quinze) dias, de acordo com o artigo n. 72 do Código de Processo Ético-Disciplinar da Enfermagem.</w:t>
      </w:r>
    </w:p>
    <w:p w:rsidR="00206399" w:rsidRPr="003702E6" w:rsidRDefault="00767098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206399" w:rsidRPr="003702E6" w:rsidRDefault="00747E4E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19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C2A40">
        <w:rPr>
          <w:rFonts w:ascii="Times New Roman" w:hAnsi="Times New Roman" w:cs="Times New Roman"/>
          <w:i w:val="0"/>
          <w:sz w:val="24"/>
          <w:szCs w:val="24"/>
        </w:rPr>
        <w:t>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197EA5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4"/>
          <w:szCs w:val="4"/>
        </w:rPr>
      </w:pPr>
    </w:p>
    <w:p w:rsidR="0018690E" w:rsidRPr="005071C6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8690E" w:rsidRPr="00504BD1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EC2A40" w:rsidRDefault="0018690E" w:rsidP="003F486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C2A40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EC2A40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89A" w:rsidRDefault="007E389A" w:rsidP="00001480">
      <w:pPr>
        <w:spacing w:after="0" w:line="240" w:lineRule="auto"/>
      </w:pPr>
      <w:r>
        <w:separator/>
      </w:r>
    </w:p>
  </w:endnote>
  <w:endnote w:type="continuationSeparator" w:id="0">
    <w:p w:rsidR="007E389A" w:rsidRDefault="007E389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AE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24AE6" w:rsidRPr="0028296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1144B6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1144B6">
      <w:rPr>
        <w:rFonts w:ascii="Times New Roman" w:hAnsi="Times New Roman" w:cs="Times New Roman"/>
        <w:color w:val="auto"/>
        <w:sz w:val="16"/>
        <w:szCs w:val="16"/>
      </w:rPr>
      <w:t>269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144B6">
      <w:rPr>
        <w:rFonts w:ascii="Times New Roman" w:hAnsi="Times New Roman" w:cs="Times New Roman"/>
        <w:color w:val="auto"/>
        <w:sz w:val="16"/>
        <w:szCs w:val="16"/>
      </w:rPr>
      <w:t>–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144B6">
      <w:rPr>
        <w:rFonts w:ascii="Times New Roman" w:hAnsi="Times New Roman" w:cs="Times New Roman"/>
        <w:color w:val="auto"/>
        <w:sz w:val="16"/>
        <w:szCs w:val="16"/>
      </w:rPr>
      <w:t>Monte Castelo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144B6">
      <w:rPr>
        <w:rFonts w:ascii="Times New Roman" w:hAnsi="Times New Roman" w:cs="Times New Roman"/>
        <w:color w:val="auto"/>
        <w:sz w:val="16"/>
        <w:szCs w:val="16"/>
      </w:rPr>
      <w:t>–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1144B6">
      <w:rPr>
        <w:rFonts w:ascii="Times New Roman" w:hAnsi="Times New Roman" w:cs="Times New Roman"/>
        <w:color w:val="auto"/>
        <w:sz w:val="16"/>
        <w:szCs w:val="16"/>
      </w:rPr>
      <w:t>: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1144B6">
      <w:rPr>
        <w:rFonts w:ascii="Times New Roman" w:hAnsi="Times New Roman" w:cs="Times New Roman"/>
        <w:color w:val="auto"/>
        <w:sz w:val="16"/>
        <w:szCs w:val="16"/>
      </w:rPr>
      <w:t>010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1144B6">
      <w:rPr>
        <w:rFonts w:ascii="Times New Roman" w:hAnsi="Times New Roman" w:cs="Times New Roman"/>
        <w:color w:val="auto"/>
        <w:sz w:val="16"/>
        <w:szCs w:val="16"/>
      </w:rPr>
      <w:t>400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144B6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24AE6" w:rsidRPr="0028296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924AE6" w:rsidRPr="00DB3D8B" w:rsidRDefault="00924AE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924AE6" w:rsidRPr="00E71A61" w:rsidRDefault="00924AE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89A" w:rsidRDefault="007E389A" w:rsidP="00001480">
      <w:pPr>
        <w:spacing w:after="0" w:line="240" w:lineRule="auto"/>
      </w:pPr>
      <w:r>
        <w:separator/>
      </w:r>
    </w:p>
  </w:footnote>
  <w:footnote w:type="continuationSeparator" w:id="0">
    <w:p w:rsidR="007E389A" w:rsidRDefault="007E389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AE6" w:rsidRDefault="00924AE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4AE6" w:rsidRDefault="00924AE6" w:rsidP="002F663E">
    <w:pPr>
      <w:pStyle w:val="Cabealho"/>
    </w:pPr>
  </w:p>
  <w:p w:rsidR="00924AE6" w:rsidRDefault="00924AE6" w:rsidP="002F663E">
    <w:pPr>
      <w:pStyle w:val="Cabealho"/>
      <w:jc w:val="center"/>
    </w:pPr>
  </w:p>
  <w:p w:rsidR="00924AE6" w:rsidRDefault="00924AE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24AE6" w:rsidRDefault="00924AE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2657E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4CBA"/>
    <w:rsid w:val="000F54DF"/>
    <w:rsid w:val="000F5E1D"/>
    <w:rsid w:val="000F7213"/>
    <w:rsid w:val="00105758"/>
    <w:rsid w:val="00113914"/>
    <w:rsid w:val="00113F3D"/>
    <w:rsid w:val="001144B6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690E"/>
    <w:rsid w:val="00187BCF"/>
    <w:rsid w:val="00190DE0"/>
    <w:rsid w:val="0019108F"/>
    <w:rsid w:val="001929EF"/>
    <w:rsid w:val="001958FD"/>
    <w:rsid w:val="00197139"/>
    <w:rsid w:val="00197EA5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399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935E3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78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2E6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486F"/>
    <w:rsid w:val="00401350"/>
    <w:rsid w:val="004021B4"/>
    <w:rsid w:val="00410A1D"/>
    <w:rsid w:val="00413D30"/>
    <w:rsid w:val="00416A27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A98"/>
    <w:rsid w:val="005A5E65"/>
    <w:rsid w:val="005B1B5B"/>
    <w:rsid w:val="005B47C9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17F26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E389A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35270"/>
    <w:rsid w:val="00837A7A"/>
    <w:rsid w:val="00841A45"/>
    <w:rsid w:val="00842A57"/>
    <w:rsid w:val="00846045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A0627"/>
    <w:rsid w:val="008B0C01"/>
    <w:rsid w:val="008B35EB"/>
    <w:rsid w:val="008C48AC"/>
    <w:rsid w:val="008D0AA4"/>
    <w:rsid w:val="008E0BE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AE6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2020"/>
    <w:rsid w:val="00AE5479"/>
    <w:rsid w:val="00AF381D"/>
    <w:rsid w:val="00AF68FF"/>
    <w:rsid w:val="00AF6A07"/>
    <w:rsid w:val="00AF77B4"/>
    <w:rsid w:val="00B0345D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D36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D4EB8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17F63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14612"/>
    <w:rsid w:val="00E21889"/>
    <w:rsid w:val="00E25E6E"/>
    <w:rsid w:val="00E326B1"/>
    <w:rsid w:val="00E36FB7"/>
    <w:rsid w:val="00E42FA8"/>
    <w:rsid w:val="00E54217"/>
    <w:rsid w:val="00E55225"/>
    <w:rsid w:val="00E65FBB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2A40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C840FCB"/>
  <w15:docId w15:val="{9ACA0D38-8D5D-4D94-AFE9-F7E02BBA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64785-EC44-4091-9893-5E1C98BA6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235</Words>
  <Characters>1423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9</cp:revision>
  <cp:lastPrinted>2019-05-28T17:11:00Z</cp:lastPrinted>
  <dcterms:created xsi:type="dcterms:W3CDTF">2019-05-28T17:01:00Z</dcterms:created>
  <dcterms:modified xsi:type="dcterms:W3CDTF">2019-12-19T19:53:00Z</dcterms:modified>
</cp:coreProperties>
</file>