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9FEF" w14:textId="369E3DF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9964F7">
        <w:rPr>
          <w:b/>
          <w:caps/>
          <w:sz w:val="24"/>
          <w:szCs w:val="24"/>
        </w:rPr>
        <w:t>011</w:t>
      </w:r>
      <w:r w:rsidRPr="00113914">
        <w:rPr>
          <w:b/>
          <w:caps/>
          <w:sz w:val="24"/>
          <w:szCs w:val="24"/>
        </w:rPr>
        <w:t xml:space="preserve"> de </w:t>
      </w:r>
      <w:r w:rsidR="009964F7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9964F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9964F7">
        <w:rPr>
          <w:b/>
          <w:caps/>
          <w:sz w:val="24"/>
          <w:szCs w:val="24"/>
        </w:rPr>
        <w:t>21</w:t>
      </w:r>
    </w:p>
    <w:p w14:paraId="7BD68929" w14:textId="77777777" w:rsidR="00233F52" w:rsidRPr="00233F52" w:rsidRDefault="00233F52" w:rsidP="00233F52">
      <w:pPr>
        <w:rPr>
          <w:lang w:eastAsia="pt-BR"/>
        </w:rPr>
      </w:pPr>
    </w:p>
    <w:p w14:paraId="7058D51D" w14:textId="6AC53323" w:rsidR="00461753" w:rsidRDefault="00461753" w:rsidP="004617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964F7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AF4B70B" w14:textId="77777777" w:rsidR="00537A23" w:rsidRDefault="00537A23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616">
        <w:rPr>
          <w:rFonts w:ascii="Times New Roman" w:hAnsi="Times New Roman" w:cs="Times New Roman"/>
          <w:sz w:val="24"/>
          <w:szCs w:val="24"/>
        </w:rPr>
        <w:t>os termos da Decisão Coren-MS n. 019/2015, que dispõe sobre a criação no âmbito do Coren-MS do cargo em comissão de Assessoria Técnica Contábil e Financeira, vinculado ao Gabinete da Presidência e de livre nomeação e exoneração.</w:t>
      </w:r>
    </w:p>
    <w:p w14:paraId="7BA903FD" w14:textId="0C43C770" w:rsidR="007869F1" w:rsidRPr="00BE18D6" w:rsidRDefault="00AF06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Sra. Sandra Rebeca Mayumi Oguihara, </w:t>
      </w:r>
      <w:r w:rsidR="009D1E0A">
        <w:rPr>
          <w:rFonts w:ascii="Times New Roman" w:hAnsi="Times New Roman" w:cs="Times New Roman"/>
          <w:i w:val="0"/>
          <w:sz w:val="24"/>
          <w:szCs w:val="24"/>
        </w:rPr>
        <w:t xml:space="preserve">RG n. 001236336, </w:t>
      </w:r>
      <w:r w:rsidR="00C71830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9D1E0A">
        <w:rPr>
          <w:rFonts w:ascii="Times New Roman" w:hAnsi="Times New Roman" w:cs="Times New Roman"/>
          <w:i w:val="0"/>
          <w:sz w:val="24"/>
          <w:szCs w:val="24"/>
        </w:rPr>
        <w:t>CPF n. 000.263.691-33</w:t>
      </w:r>
      <w:r w:rsidR="00C7183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o cargo em comissão de Assessora Técnica Contábil e Financeira do Conselho Regional de Enfermagem de Mato Grosso do Sul</w:t>
      </w:r>
      <w:r w:rsidR="009964F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964F7">
        <w:rPr>
          <w:rFonts w:ascii="Times New Roman" w:hAnsi="Times New Roman" w:cs="Times New Roman"/>
          <w:i w:val="0"/>
          <w:iCs w:val="0"/>
          <w:sz w:val="24"/>
          <w:szCs w:val="24"/>
        </w:rPr>
        <w:t>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0B03AA" w14:textId="21E5C5BF" w:rsidR="009D1E0A" w:rsidRPr="009D1E0A" w:rsidRDefault="009D1E0A" w:rsidP="009D1E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Definir o valor de </w:t>
      </w:r>
      <w:r w:rsidR="009964F7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salário base e conceder a título de benefícios o auxílio alimentação e auxílio transporte para a Sra. Sandra Rebeca Mayumi Oguihara.</w:t>
      </w:r>
    </w:p>
    <w:p w14:paraId="279842E3" w14:textId="77777777" w:rsidR="009D1E0A" w:rsidRPr="009D1E0A" w:rsidRDefault="009D1E0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E0A"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caberá a Diretoria ou ao Plenário do Coren-MS tomar tal decisão quando julgarem necessário.</w:t>
      </w:r>
    </w:p>
    <w:p w14:paraId="174AC5CD" w14:textId="242266FF" w:rsidR="007869F1" w:rsidRPr="009D1E0A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D1E0A">
        <w:rPr>
          <w:rFonts w:ascii="Times New Roman" w:hAnsi="Times New Roman" w:cs="Times New Roman"/>
          <w:i w:val="0"/>
          <w:iCs w:val="0"/>
          <w:sz w:val="24"/>
          <w:szCs w:val="24"/>
        </w:rPr>
        <w:t>da ciência da Sra. Sandra Rebeca Mayumi Oguihara</w:t>
      </w:r>
      <w:r w:rsidR="005A5F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869F1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A92F9F4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38BCD1F" w14:textId="5407DABD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64F7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64F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964F7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49030B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067C3C" w14:textId="2EF0F7A8" w:rsidR="00461753" w:rsidRPr="005071C6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64F7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9964F7">
        <w:rPr>
          <w:rFonts w:ascii="Times New Roman" w:hAnsi="Times New Roman" w:cs="Times New Roman"/>
          <w:sz w:val="24"/>
          <w:szCs w:val="24"/>
        </w:rPr>
        <w:t xml:space="preserve">Cleberson dos Santos Paião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CD8EF53" w14:textId="42075067" w:rsidR="00461753" w:rsidRPr="00504BD1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9964F7">
        <w:rPr>
          <w:rFonts w:ascii="Times New Roman" w:hAnsi="Times New Roman" w:cs="Times New Roman"/>
          <w:sz w:val="24"/>
          <w:szCs w:val="24"/>
        </w:rPr>
        <w:t>Tesoureiro</w:t>
      </w:r>
    </w:p>
    <w:p w14:paraId="096221B7" w14:textId="364158BE" w:rsidR="00461753" w:rsidRPr="00AF6792" w:rsidRDefault="00461753" w:rsidP="0046175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F6792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 Coren-MS n. </w:t>
      </w:r>
      <w:r w:rsidR="009964F7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14:paraId="14B425CD" w14:textId="77777777" w:rsidR="00F824B7" w:rsidRPr="00AF6792" w:rsidRDefault="00F824B7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F679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86C9" w14:textId="77777777" w:rsidR="009D1E0A" w:rsidRDefault="009D1E0A" w:rsidP="00001480">
      <w:pPr>
        <w:spacing w:after="0" w:line="240" w:lineRule="auto"/>
      </w:pPr>
      <w:r>
        <w:separator/>
      </w:r>
    </w:p>
  </w:endnote>
  <w:endnote w:type="continuationSeparator" w:id="0">
    <w:p w14:paraId="725FDD6D" w14:textId="77777777" w:rsidR="009D1E0A" w:rsidRDefault="009D1E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DD87" w14:textId="77777777" w:rsidR="009D1E0A" w:rsidRDefault="009D1E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E0C3B2" w14:textId="77777777" w:rsidR="009964F7" w:rsidRDefault="009964F7" w:rsidP="009964F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530DBE" wp14:editId="5942F6BB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DBB468" w14:textId="77777777" w:rsidR="009964F7" w:rsidRDefault="009964F7" w:rsidP="009964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530DBE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62DBB468" w14:textId="77777777" w:rsidR="009964F7" w:rsidRDefault="009964F7" w:rsidP="009964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FC06346" w14:textId="77777777" w:rsidR="009964F7" w:rsidRDefault="009964F7" w:rsidP="009964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AD4594" w14:textId="77777777" w:rsidR="009964F7" w:rsidRDefault="009964F7" w:rsidP="009964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E66FE5" w14:textId="77777777" w:rsidR="009D1E0A" w:rsidRPr="00E71A61" w:rsidRDefault="009D1E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E56A" w14:textId="77777777" w:rsidR="009D1E0A" w:rsidRDefault="009D1E0A" w:rsidP="00001480">
      <w:pPr>
        <w:spacing w:after="0" w:line="240" w:lineRule="auto"/>
      </w:pPr>
      <w:r>
        <w:separator/>
      </w:r>
    </w:p>
  </w:footnote>
  <w:footnote w:type="continuationSeparator" w:id="0">
    <w:p w14:paraId="536D2C50" w14:textId="77777777" w:rsidR="009D1E0A" w:rsidRDefault="009D1E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307A" w14:textId="77777777" w:rsidR="009D1E0A" w:rsidRDefault="009D1E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7F0FBEB" wp14:editId="62FD1D5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5A0EC" w14:textId="77777777" w:rsidR="009D1E0A" w:rsidRDefault="009D1E0A" w:rsidP="002F663E">
    <w:pPr>
      <w:pStyle w:val="Cabealho"/>
    </w:pPr>
  </w:p>
  <w:p w14:paraId="169B4718" w14:textId="77777777" w:rsidR="009D1E0A" w:rsidRDefault="009D1E0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E031086" w14:textId="77777777" w:rsidR="009D1E0A" w:rsidRDefault="009D1E0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9DD659" w14:textId="77777777" w:rsidR="009D1E0A" w:rsidRDefault="009D1E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96631794">
    <w:abstractNumId w:val="3"/>
  </w:num>
  <w:num w:numId="2" w16cid:durableId="1382099538">
    <w:abstractNumId w:val="4"/>
  </w:num>
  <w:num w:numId="3" w16cid:durableId="1818835285">
    <w:abstractNumId w:val="1"/>
  </w:num>
  <w:num w:numId="4" w16cid:durableId="582959585">
    <w:abstractNumId w:val="7"/>
  </w:num>
  <w:num w:numId="5" w16cid:durableId="1822110240">
    <w:abstractNumId w:val="6"/>
  </w:num>
  <w:num w:numId="6" w16cid:durableId="1669207560">
    <w:abstractNumId w:val="8"/>
  </w:num>
  <w:num w:numId="7" w16cid:durableId="1658611981">
    <w:abstractNumId w:val="0"/>
  </w:num>
  <w:num w:numId="8" w16cid:durableId="1305164149">
    <w:abstractNumId w:val="2"/>
  </w:num>
  <w:num w:numId="9" w16cid:durableId="961690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E80"/>
    <w:rsid w:val="00150412"/>
    <w:rsid w:val="00154395"/>
    <w:rsid w:val="001564FB"/>
    <w:rsid w:val="0017206C"/>
    <w:rsid w:val="00173EE1"/>
    <w:rsid w:val="00183849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17D6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753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215"/>
    <w:rsid w:val="005756FB"/>
    <w:rsid w:val="005818B6"/>
    <w:rsid w:val="0058484B"/>
    <w:rsid w:val="0059416A"/>
    <w:rsid w:val="00594F8E"/>
    <w:rsid w:val="005A058E"/>
    <w:rsid w:val="005A4482"/>
    <w:rsid w:val="005A5E65"/>
    <w:rsid w:val="005A5FEA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11C8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0AB6"/>
    <w:rsid w:val="00974F65"/>
    <w:rsid w:val="00976667"/>
    <w:rsid w:val="0098267E"/>
    <w:rsid w:val="00983016"/>
    <w:rsid w:val="009876E3"/>
    <w:rsid w:val="00990902"/>
    <w:rsid w:val="00992E1E"/>
    <w:rsid w:val="00993EE6"/>
    <w:rsid w:val="009964F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E0A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16"/>
    <w:rsid w:val="00AF381D"/>
    <w:rsid w:val="00AF6792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650E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1830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603A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2F777E1E"/>
  <w15:docId w15:val="{8CD79CD3-7EB5-46B7-A39D-A325F52A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0302-40F9-492A-B211-635CD2E2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2025-02-19T17:40:00Z</cp:lastPrinted>
  <dcterms:created xsi:type="dcterms:W3CDTF">2018-03-01T13:40:00Z</dcterms:created>
  <dcterms:modified xsi:type="dcterms:W3CDTF">2025-02-19T17:40:00Z</dcterms:modified>
</cp:coreProperties>
</file>