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C028" w14:textId="050E9A4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4709A">
        <w:rPr>
          <w:b/>
          <w:caps/>
          <w:sz w:val="24"/>
          <w:szCs w:val="24"/>
        </w:rPr>
        <w:t>012</w:t>
      </w:r>
      <w:r w:rsidRPr="00113914">
        <w:rPr>
          <w:b/>
          <w:caps/>
          <w:sz w:val="24"/>
          <w:szCs w:val="24"/>
        </w:rPr>
        <w:t xml:space="preserve"> de </w:t>
      </w:r>
      <w:r w:rsidR="0014709A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14709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333C4E">
        <w:rPr>
          <w:b/>
          <w:caps/>
          <w:sz w:val="24"/>
          <w:szCs w:val="24"/>
        </w:rPr>
        <w:t>2</w:t>
      </w:r>
      <w:r w:rsidR="0014709A">
        <w:rPr>
          <w:b/>
          <w:caps/>
          <w:sz w:val="24"/>
          <w:szCs w:val="24"/>
        </w:rPr>
        <w:t>1</w:t>
      </w:r>
    </w:p>
    <w:p w14:paraId="15BFAA1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4EE2B85" w14:textId="041CE8AB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4709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008795C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</w:t>
      </w:r>
      <w:r w:rsidR="00333C4E">
        <w:rPr>
          <w:rFonts w:ascii="Times New Roman" w:hAnsi="Times New Roman" w:cs="Times New Roman"/>
          <w:sz w:val="24"/>
          <w:szCs w:val="24"/>
        </w:rPr>
        <w:t>74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>que criou no âmbito do Coren-MS o cargo em comissão de</w:t>
      </w:r>
      <w:r w:rsidR="007A456A">
        <w:rPr>
          <w:rFonts w:ascii="Times New Roman" w:hAnsi="Times New Roman" w:cs="Times New Roman"/>
          <w:sz w:val="24"/>
          <w:szCs w:val="24"/>
        </w:rPr>
        <w:t xml:space="preserve"> Assessoria Técnica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24BBEE" w14:textId="7E414951" w:rsidR="007A456A" w:rsidRPr="007A456A" w:rsidRDefault="007A456A" w:rsidP="007A45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Sra. 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4E3387" w:rsidRPr="004E3387">
        <w:rPr>
          <w:rFonts w:ascii="Times New Roman" w:hAnsi="Times New Roman" w:cs="Times New Roman"/>
          <w:i w:val="0"/>
          <w:iCs w:val="0"/>
          <w:sz w:val="24"/>
          <w:szCs w:val="24"/>
        </w:rPr>
        <w:t>35.582.555-7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SSP/S</w:t>
      </w:r>
      <w:r w:rsidR="004E3387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CPF n. </w:t>
      </w:r>
      <w:r w:rsidR="004E3387" w:rsidRPr="004E3387">
        <w:rPr>
          <w:rFonts w:ascii="Times New Roman" w:hAnsi="Times New Roman" w:cs="Times New Roman"/>
          <w:i w:val="0"/>
          <w:iCs w:val="0"/>
          <w:sz w:val="24"/>
          <w:szCs w:val="24"/>
        </w:rPr>
        <w:t>051.508.461-12</w:t>
      </w:r>
      <w:r w:rsidR="004E33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CRC-MS n. </w:t>
      </w:r>
      <w:r w:rsidR="0030275A">
        <w:rPr>
          <w:rFonts w:ascii="Times New Roman" w:hAnsi="Times New Roman" w:cs="Times New Roman"/>
          <w:i w:val="0"/>
          <w:iCs w:val="0"/>
          <w:sz w:val="24"/>
          <w:szCs w:val="24"/>
        </w:rPr>
        <w:t>014566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/O</w:t>
      </w:r>
      <w:r w:rsidR="0030275A">
        <w:rPr>
          <w:rFonts w:ascii="Times New Roman" w:hAnsi="Times New Roman" w:cs="Times New Roman"/>
          <w:i w:val="0"/>
          <w:iCs w:val="0"/>
          <w:sz w:val="24"/>
          <w:szCs w:val="24"/>
        </w:rPr>
        <w:t>-4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ocupar o cargo em comissão de Assessoria Técnica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Contábil e Financeira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horas semanais.</w:t>
      </w:r>
    </w:p>
    <w:p w14:paraId="6C4A5686" w14:textId="5ED6F279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174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73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cento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setenta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se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tenta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7AE6544D" w14:textId="77777777" w:rsidR="009D164A" w:rsidRPr="00F91526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D1777" w14:textId="77777777" w:rsidR="00F91526" w:rsidRPr="00F91526" w:rsidRDefault="00740C86" w:rsidP="00F9152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</w:t>
      </w:r>
      <w:r w:rsidR="00F9152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nomeação</w:t>
      </w:r>
      <w:r w:rsidR="00F91526">
        <w:rPr>
          <w:rFonts w:ascii="Times New Roman" w:hAnsi="Times New Roman" w:cs="Times New Roman"/>
          <w:i w:val="0"/>
          <w:sz w:val="24"/>
          <w:szCs w:val="24"/>
        </w:rPr>
        <w:t xml:space="preserve"> pertence ao centro de custos de Despesas Administrativas.</w:t>
      </w:r>
    </w:p>
    <w:p w14:paraId="4FBA160F" w14:textId="14AE6A6E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336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43D87" w:rsidRPr="00343D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3D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5131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01 de janeiro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0ED1198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C8CD63" w14:textId="761547C0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709A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4709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3C4E">
        <w:rPr>
          <w:rFonts w:ascii="Times New Roman" w:hAnsi="Times New Roman" w:cs="Times New Roman"/>
          <w:i w:val="0"/>
          <w:sz w:val="24"/>
          <w:szCs w:val="24"/>
        </w:rPr>
        <w:t>2</w:t>
      </w:r>
      <w:r w:rsidR="0014709A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C0849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56B0A3" w14:textId="6AD0737F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14709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4709A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7CC32811" w14:textId="7B6C28D8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</w:t>
      </w:r>
      <w:r w:rsidR="0014709A">
        <w:rPr>
          <w:rFonts w:ascii="Times New Roman" w:hAnsi="Times New Roman" w:cs="Times New Roman"/>
          <w:sz w:val="24"/>
          <w:szCs w:val="24"/>
        </w:rPr>
        <w:t>Tesoureiro</w:t>
      </w:r>
    </w:p>
    <w:p w14:paraId="1D2F62E3" w14:textId="01A63561" w:rsidR="00F824B7" w:rsidRPr="002209DB" w:rsidRDefault="008705D9" w:rsidP="00C36EFC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14709A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70C0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5AA22146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D5C4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BEBD7E" w14:textId="77777777" w:rsidR="009221C4" w:rsidRDefault="009221C4" w:rsidP="009221C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78607D" w14:textId="77777777" w:rsidR="009221C4" w:rsidRDefault="009221C4" w:rsidP="009221C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B1A93D3" w14:textId="137AC925" w:rsidR="009221C4" w:rsidRDefault="009221C4" w:rsidP="009221C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052ACD" wp14:editId="18125CB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47F3EE" w14:textId="77777777" w:rsidR="009221C4" w:rsidRDefault="009221C4" w:rsidP="009221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052AC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47F3EE" w14:textId="77777777" w:rsidR="009221C4" w:rsidRDefault="009221C4" w:rsidP="009221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5A5B53B" w14:textId="77777777" w:rsidR="009221C4" w:rsidRDefault="009221C4" w:rsidP="009221C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1267F63" w14:textId="77777777" w:rsidR="009221C4" w:rsidRDefault="009221C4" w:rsidP="009221C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CC3094" w14:textId="77777777"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5610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2ABC9016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03DF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B4F794" wp14:editId="308AC90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E5D81" w14:textId="77777777" w:rsidR="00EA46B9" w:rsidRDefault="00EA46B9" w:rsidP="002F663E">
    <w:pPr>
      <w:pStyle w:val="Cabealho"/>
    </w:pPr>
  </w:p>
  <w:p w14:paraId="2F85C906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A7DB6A2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3D43B53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4069442">
    <w:abstractNumId w:val="3"/>
  </w:num>
  <w:num w:numId="2" w16cid:durableId="493566029">
    <w:abstractNumId w:val="4"/>
  </w:num>
  <w:num w:numId="3" w16cid:durableId="1518734069">
    <w:abstractNumId w:val="1"/>
  </w:num>
  <w:num w:numId="4" w16cid:durableId="1548182947">
    <w:abstractNumId w:val="7"/>
  </w:num>
  <w:num w:numId="5" w16cid:durableId="1029069921">
    <w:abstractNumId w:val="6"/>
  </w:num>
  <w:num w:numId="6" w16cid:durableId="1827210979">
    <w:abstractNumId w:val="8"/>
  </w:num>
  <w:num w:numId="7" w16cid:durableId="508176900">
    <w:abstractNumId w:val="0"/>
  </w:num>
  <w:num w:numId="8" w16cid:durableId="2022391258">
    <w:abstractNumId w:val="2"/>
  </w:num>
  <w:num w:numId="9" w16cid:durableId="5275283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709A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275A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3C4E"/>
    <w:rsid w:val="00335D8A"/>
    <w:rsid w:val="00341DC0"/>
    <w:rsid w:val="0034279E"/>
    <w:rsid w:val="00343D87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0DC2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3387"/>
    <w:rsid w:val="004E636D"/>
    <w:rsid w:val="004F0F07"/>
    <w:rsid w:val="005025CD"/>
    <w:rsid w:val="00502C9E"/>
    <w:rsid w:val="00510E9D"/>
    <w:rsid w:val="00511DFC"/>
    <w:rsid w:val="00513121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237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ECC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40C86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A456A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21C4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690"/>
    <w:rsid w:val="00A33741"/>
    <w:rsid w:val="00A37DEA"/>
    <w:rsid w:val="00A40C4C"/>
    <w:rsid w:val="00A4384E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C649D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FB1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1526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28C05A2C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DE64-0EA4-4247-A351-8AB8DEDF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33</cp:revision>
  <cp:lastPrinted>2025-02-19T17:40:00Z</cp:lastPrinted>
  <dcterms:created xsi:type="dcterms:W3CDTF">2019-07-30T16:17:00Z</dcterms:created>
  <dcterms:modified xsi:type="dcterms:W3CDTF">2025-02-19T17:40:00Z</dcterms:modified>
</cp:coreProperties>
</file>