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A001C" w14:textId="77777777" w:rsidR="00BD61A8" w:rsidRDefault="00BD61A8" w:rsidP="00A136AB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074649CD" w14:textId="59C6055C" w:rsidR="00BD61A8" w:rsidRPr="00A136AB" w:rsidRDefault="007869F1" w:rsidP="00A136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C2DE8">
        <w:rPr>
          <w:b/>
          <w:caps/>
          <w:sz w:val="24"/>
          <w:szCs w:val="24"/>
        </w:rPr>
        <w:t>07</w:t>
      </w:r>
      <w:r w:rsidR="00411825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411825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41182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0C2DE8">
        <w:rPr>
          <w:b/>
          <w:caps/>
          <w:sz w:val="24"/>
          <w:szCs w:val="24"/>
        </w:rPr>
        <w:t>2021</w:t>
      </w:r>
    </w:p>
    <w:p w14:paraId="11B9ED10" w14:textId="24C82D0C" w:rsidR="008763AB" w:rsidRPr="008763AB" w:rsidRDefault="00923DD8" w:rsidP="008763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763AB">
        <w:rPr>
          <w:rFonts w:ascii="Times New Roman" w:hAnsi="Times New Roman" w:cs="Times New Roman"/>
          <w:sz w:val="24"/>
          <w:szCs w:val="24"/>
        </w:rPr>
        <w:t>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</w:t>
      </w:r>
      <w:r w:rsidR="008763AB" w:rsidRPr="008763AB">
        <w:rPr>
          <w:rFonts w:ascii="Times New Roman" w:hAnsi="Times New Roman" w:cs="Times New Roman"/>
          <w:sz w:val="24"/>
          <w:szCs w:val="24"/>
        </w:rPr>
        <w:t>Presidente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763AB">
        <w:rPr>
          <w:rFonts w:ascii="Times New Roman" w:hAnsi="Times New Roman" w:cs="Times New Roman"/>
          <w:sz w:val="24"/>
          <w:szCs w:val="24"/>
        </w:rPr>
        <w:t xml:space="preserve">o </w:t>
      </w:r>
      <w:r w:rsidR="00A64CC9" w:rsidRPr="008763A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763AB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8763AB">
        <w:rPr>
          <w:rFonts w:ascii="Times New Roman" w:hAnsi="Times New Roman" w:cs="Times New Roman"/>
          <w:sz w:val="24"/>
          <w:szCs w:val="24"/>
        </w:rPr>
        <w:t>;</w:t>
      </w:r>
    </w:p>
    <w:p w14:paraId="23D90E43" w14:textId="457F5FDD" w:rsidR="00620AD1" w:rsidRPr="00147FD6" w:rsidRDefault="00620AD1" w:rsidP="00620AD1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11825">
        <w:rPr>
          <w:rFonts w:ascii="Times New Roman" w:hAnsi="Times New Roman" w:cs="Times New Roman"/>
          <w:sz w:val="24"/>
          <w:szCs w:val="24"/>
        </w:rPr>
        <w:t xml:space="preserve">necessidade de </w:t>
      </w:r>
      <w:r w:rsidR="00D627FE">
        <w:rPr>
          <w:rFonts w:ascii="Times New Roman" w:hAnsi="Times New Roman" w:cs="Times New Roman"/>
          <w:sz w:val="24"/>
          <w:szCs w:val="24"/>
        </w:rPr>
        <w:t>Assessoramento</w:t>
      </w:r>
      <w:r w:rsidR="00411825">
        <w:rPr>
          <w:rFonts w:ascii="Times New Roman" w:hAnsi="Times New Roman" w:cs="Times New Roman"/>
          <w:sz w:val="24"/>
          <w:szCs w:val="24"/>
        </w:rPr>
        <w:t xml:space="preserve"> </w:t>
      </w:r>
      <w:r w:rsidR="00D627FE">
        <w:rPr>
          <w:rFonts w:ascii="Times New Roman" w:hAnsi="Times New Roman" w:cs="Times New Roman"/>
          <w:sz w:val="24"/>
          <w:szCs w:val="24"/>
        </w:rPr>
        <w:t xml:space="preserve">Jurídico </w:t>
      </w:r>
      <w:r w:rsidR="00411825">
        <w:rPr>
          <w:rFonts w:ascii="Times New Roman" w:hAnsi="Times New Roman" w:cs="Times New Roman"/>
          <w:sz w:val="24"/>
          <w:szCs w:val="24"/>
        </w:rPr>
        <w:t>na oitiva de processo ético, n. 027/2020</w:t>
      </w:r>
      <w:r w:rsidR="00D627FE">
        <w:rPr>
          <w:rFonts w:ascii="Times New Roman" w:hAnsi="Times New Roman" w:cs="Times New Roman"/>
          <w:sz w:val="24"/>
          <w:szCs w:val="24"/>
        </w:rPr>
        <w:t xml:space="preserve"> que ocorrerá no dia 03 de março de 2021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baixando-se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904F10A" w14:textId="55599580" w:rsidR="00620AD1" w:rsidRPr="00074CDA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118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Assessor Jurídico Dr. Celso Siqueira Filho,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18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27FE">
        <w:rPr>
          <w:rFonts w:ascii="Times New Roman" w:hAnsi="Times New Roman" w:cs="Times New Roman"/>
          <w:i w:val="0"/>
          <w:iCs w:val="0"/>
          <w:sz w:val="24"/>
          <w:szCs w:val="24"/>
        </w:rPr>
        <w:t>Assessorar a Comissão de Instrução de Processos Ético</w:t>
      </w:r>
      <w:r w:rsidR="00411825">
        <w:rPr>
          <w:rFonts w:ascii="Times New Roman" w:hAnsi="Times New Roman" w:cs="Times New Roman"/>
          <w:i w:val="0"/>
          <w:iCs w:val="0"/>
          <w:sz w:val="24"/>
          <w:szCs w:val="24"/>
        </w:rPr>
        <w:t>, no dia 03 de março de 2021, na subseção do Coren-MS em Três Lagoas/MS,</w:t>
      </w:r>
    </w:p>
    <w:p w14:paraId="2D9FEF2A" w14:textId="7DC75482" w:rsidR="00620AD1" w:rsidRPr="0008516D" w:rsidRDefault="00411825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Assessor Jurídico 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452C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sendo a ida dia 03 de março e o retorno no dia 04 de março de 2021,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0AD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6BA6F2A0" w14:textId="5B5CFFD7" w:rsidR="00620AD1" w:rsidRPr="00BF5E0E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 para </w:t>
      </w:r>
      <w:r w:rsidR="00411825">
        <w:rPr>
          <w:rFonts w:ascii="Times New Roman" w:hAnsi="Times New Roman" w:cs="Times New Roman"/>
          <w:i w:val="0"/>
          <w:sz w:val="24"/>
          <w:szCs w:val="24"/>
        </w:rPr>
        <w:t>o Assessor Jurídico Dr. Celso Siqueira Filho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7EB6D231" w14:textId="5523F5F7" w:rsidR="00620AD1" w:rsidRPr="00BD61A8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2835" w:hanging="1275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411825">
        <w:rPr>
          <w:rFonts w:ascii="Times New Roman" w:hAnsi="Times New Roman" w:cs="Times New Roman"/>
          <w:i w:val="0"/>
          <w:sz w:val="24"/>
          <w:szCs w:val="24"/>
        </w:rPr>
        <w:t xml:space="preserve"> Processo Éticos/Julgamento.</w:t>
      </w:r>
      <w:r w:rsidRPr="00BF5E0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6AA9B8F" w14:textId="77777777" w:rsidR="00620AD1" w:rsidRPr="00F0239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A1E9D3C" w14:textId="77777777" w:rsidR="00620AD1" w:rsidRPr="001453A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382C9EF" w14:textId="0642C85A" w:rsidR="00620AD1" w:rsidRDefault="00620AD1" w:rsidP="00620A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11825">
        <w:rPr>
          <w:rFonts w:ascii="Times New Roman" w:hAnsi="Times New Roman" w:cs="Times New Roman"/>
          <w:i w:val="0"/>
          <w:sz w:val="24"/>
          <w:szCs w:val="24"/>
        </w:rPr>
        <w:t>02</w:t>
      </w:r>
      <w:r w:rsidR="000C2DE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1182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0C2DE8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D627F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0CC8BC" w14:textId="77777777" w:rsidR="00D627FE" w:rsidRPr="00DE1E97" w:rsidRDefault="00D627FE" w:rsidP="00620A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B89A612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    Dr. Rodrigo Alexandre Teixeira            </w:t>
      </w:r>
    </w:p>
    <w:p w14:paraId="1AB4EEFC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Presidente                                                                        Secretário </w:t>
      </w:r>
    </w:p>
    <w:p w14:paraId="004DC9D9" w14:textId="3AD3A629" w:rsidR="00992768" w:rsidRPr="00620AD1" w:rsidRDefault="00620AD1" w:rsidP="00620A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992768" w:rsidRPr="00620A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7D5391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269 – bairro Monte Castelo - CEP 79.010-400 - Campo Grande/MS.  Fone: (67) 3323-3167 – Fax: (67) 3323- 3111</w:t>
    </w:r>
  </w:p>
  <w:p w14:paraId="27FB8B90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– Jardim Central - Cep:79805-031 – Dourados/MS. Fone/Fax: (67) 3423-1754</w:t>
    </w:r>
  </w:p>
  <w:p w14:paraId="7825DB64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</w:rPr>
      <w:t xml:space="preserve"> – Coren/MS: Gestão com competência, transparência é ética.</w:t>
    </w:r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DA"/>
    <w:rsid w:val="00074CEA"/>
    <w:rsid w:val="000757D7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C2DE8"/>
    <w:rsid w:val="000D7809"/>
    <w:rsid w:val="000D78F0"/>
    <w:rsid w:val="000D7C96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3FB"/>
    <w:rsid w:val="00136F85"/>
    <w:rsid w:val="00137322"/>
    <w:rsid w:val="001424EE"/>
    <w:rsid w:val="00142CA3"/>
    <w:rsid w:val="00144CC2"/>
    <w:rsid w:val="001453AC"/>
    <w:rsid w:val="001458AB"/>
    <w:rsid w:val="00147FD6"/>
    <w:rsid w:val="00150412"/>
    <w:rsid w:val="00154395"/>
    <w:rsid w:val="001564FB"/>
    <w:rsid w:val="00157183"/>
    <w:rsid w:val="00161316"/>
    <w:rsid w:val="00162511"/>
    <w:rsid w:val="00166E43"/>
    <w:rsid w:val="0017206C"/>
    <w:rsid w:val="00173EE1"/>
    <w:rsid w:val="00183193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2CA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825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2CD7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95B68"/>
    <w:rsid w:val="004A2D54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0CA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1C7"/>
    <w:rsid w:val="005B47C9"/>
    <w:rsid w:val="005D0A08"/>
    <w:rsid w:val="005D7F21"/>
    <w:rsid w:val="005E6EC3"/>
    <w:rsid w:val="005F006A"/>
    <w:rsid w:val="005F5214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0AD1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63AB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18ED"/>
    <w:rsid w:val="0098267E"/>
    <w:rsid w:val="00983016"/>
    <w:rsid w:val="009876E3"/>
    <w:rsid w:val="00990902"/>
    <w:rsid w:val="00992768"/>
    <w:rsid w:val="00992E1E"/>
    <w:rsid w:val="00993EE6"/>
    <w:rsid w:val="00996407"/>
    <w:rsid w:val="00997CC9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2CC9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6AB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4CC9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45EB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D94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96DF0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147"/>
    <w:rsid w:val="00BD16C7"/>
    <w:rsid w:val="00BD38D1"/>
    <w:rsid w:val="00BD4839"/>
    <w:rsid w:val="00BD4883"/>
    <w:rsid w:val="00BD55E1"/>
    <w:rsid w:val="00BD61A8"/>
    <w:rsid w:val="00BE1D1C"/>
    <w:rsid w:val="00BE25B3"/>
    <w:rsid w:val="00BF1768"/>
    <w:rsid w:val="00BF2495"/>
    <w:rsid w:val="00BF4657"/>
    <w:rsid w:val="00BF542A"/>
    <w:rsid w:val="00BF5E0E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75E3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2A4F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FAC"/>
    <w:rsid w:val="00D22D3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7FE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643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16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1B2F"/>
    <w:rsid w:val="00EE421F"/>
    <w:rsid w:val="00EF1FE9"/>
    <w:rsid w:val="00EF4963"/>
    <w:rsid w:val="00EF592D"/>
    <w:rsid w:val="00EF7480"/>
    <w:rsid w:val="00F0239C"/>
    <w:rsid w:val="00F0475C"/>
    <w:rsid w:val="00F118ED"/>
    <w:rsid w:val="00F1232C"/>
    <w:rsid w:val="00F20E9E"/>
    <w:rsid w:val="00F222A9"/>
    <w:rsid w:val="00F23D06"/>
    <w:rsid w:val="00F2415C"/>
    <w:rsid w:val="00F27B85"/>
    <w:rsid w:val="00F355C9"/>
    <w:rsid w:val="00F35E32"/>
    <w:rsid w:val="00F36324"/>
    <w:rsid w:val="00F40E8C"/>
    <w:rsid w:val="00F43F0B"/>
    <w:rsid w:val="00F4535C"/>
    <w:rsid w:val="00F45DEE"/>
    <w:rsid w:val="00F4714D"/>
    <w:rsid w:val="00F47881"/>
    <w:rsid w:val="00F53CBE"/>
    <w:rsid w:val="00F553D1"/>
    <w:rsid w:val="00F55B66"/>
    <w:rsid w:val="00F65ACF"/>
    <w:rsid w:val="00F67C9B"/>
    <w:rsid w:val="00F70DD4"/>
    <w:rsid w:val="00F728EF"/>
    <w:rsid w:val="00F73690"/>
    <w:rsid w:val="00F75814"/>
    <w:rsid w:val="00F7581D"/>
    <w:rsid w:val="00F7674D"/>
    <w:rsid w:val="00F771AA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2A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56FAB12E"/>
  <w15:docId w15:val="{E7CF1108-8930-4B2B-B5ED-C5DCBAA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7AA3-60FE-46FC-8C02-34B058A4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2021-03-03T16:04:00Z</cp:lastPrinted>
  <dcterms:created xsi:type="dcterms:W3CDTF">2021-03-03T15:59:00Z</dcterms:created>
  <dcterms:modified xsi:type="dcterms:W3CDTF">2021-03-03T16:20:00Z</dcterms:modified>
</cp:coreProperties>
</file>