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EF2D1" w14:textId="3688463D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B5637C">
        <w:rPr>
          <w:b/>
          <w:caps/>
          <w:sz w:val="24"/>
          <w:szCs w:val="24"/>
        </w:rPr>
        <w:t>200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B5637C">
        <w:rPr>
          <w:b/>
          <w:caps/>
          <w:sz w:val="24"/>
          <w:szCs w:val="24"/>
        </w:rPr>
        <w:t>01</w:t>
      </w:r>
      <w:r w:rsidR="00DD766A">
        <w:rPr>
          <w:b/>
          <w:caps/>
          <w:sz w:val="24"/>
          <w:szCs w:val="24"/>
        </w:rPr>
        <w:t xml:space="preserve"> </w:t>
      </w:r>
      <w:r w:rsidR="00B5637C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95125D">
        <w:rPr>
          <w:b/>
          <w:caps/>
          <w:sz w:val="24"/>
          <w:szCs w:val="24"/>
        </w:rPr>
        <w:t>1</w:t>
      </w:r>
    </w:p>
    <w:p w14:paraId="22A604FC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619EED8" w14:textId="77777777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BECB042" w14:textId="140BA964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2909B3">
        <w:rPr>
          <w:rFonts w:ascii="Times New Roman" w:hAnsi="Times New Roman" w:cs="Times New Roman"/>
          <w:sz w:val="24"/>
          <w:szCs w:val="24"/>
        </w:rPr>
        <w:t>0</w:t>
      </w:r>
      <w:r w:rsidR="00B5637C">
        <w:rPr>
          <w:rFonts w:ascii="Times New Roman" w:hAnsi="Times New Roman" w:cs="Times New Roman"/>
          <w:sz w:val="24"/>
          <w:szCs w:val="24"/>
        </w:rPr>
        <w:t>35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2909B3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329B03" w14:textId="01E9FFF3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77537">
        <w:rPr>
          <w:rFonts w:ascii="Times New Roman" w:hAnsi="Times New Roman" w:cs="Times New Roman"/>
          <w:sz w:val="24"/>
          <w:szCs w:val="24"/>
        </w:rPr>
        <w:t>0</w:t>
      </w:r>
      <w:r w:rsidR="002909B3">
        <w:rPr>
          <w:rFonts w:ascii="Times New Roman" w:hAnsi="Times New Roman" w:cs="Times New Roman"/>
          <w:sz w:val="24"/>
          <w:szCs w:val="24"/>
        </w:rPr>
        <w:t>1</w:t>
      </w:r>
      <w:r w:rsidR="00B5637C">
        <w:rPr>
          <w:rFonts w:ascii="Times New Roman" w:hAnsi="Times New Roman" w:cs="Times New Roman"/>
          <w:sz w:val="24"/>
          <w:szCs w:val="24"/>
        </w:rPr>
        <w:t>5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2909B3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48C463DE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7174C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07174C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45AF">
        <w:rPr>
          <w:rFonts w:ascii="Times New Roman" w:hAnsi="Times New Roman" w:cs="Times New Roman"/>
          <w:i w:val="0"/>
          <w:sz w:val="24"/>
          <w:szCs w:val="24"/>
        </w:rPr>
        <w:t>D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>r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B6244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7174C">
        <w:rPr>
          <w:rFonts w:ascii="Times New Roman" w:hAnsi="Times New Roman" w:cs="Times New Roman"/>
          <w:i w:val="0"/>
          <w:sz w:val="24"/>
          <w:szCs w:val="24"/>
        </w:rPr>
        <w:t>Leandro Afonso Rabelo Dias</w:t>
      </w:r>
      <w:r w:rsidR="00174CAF" w:rsidRPr="00174CAF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07174C" w:rsidRPr="0007174C">
        <w:rPr>
          <w:rFonts w:ascii="Times New Roman" w:hAnsi="Times New Roman" w:cs="Times New Roman"/>
          <w:i w:val="0"/>
          <w:sz w:val="24"/>
          <w:szCs w:val="24"/>
        </w:rPr>
        <w:t>175263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2909B3">
        <w:rPr>
          <w:rFonts w:ascii="Times New Roman" w:hAnsi="Times New Roman" w:cs="Times New Roman"/>
          <w:i w:val="0"/>
          <w:sz w:val="24"/>
          <w:szCs w:val="24"/>
        </w:rPr>
        <w:t>1</w:t>
      </w:r>
      <w:r w:rsidR="00B5637C">
        <w:rPr>
          <w:rFonts w:ascii="Times New Roman" w:hAnsi="Times New Roman" w:cs="Times New Roman"/>
          <w:i w:val="0"/>
          <w:sz w:val="24"/>
          <w:szCs w:val="24"/>
        </w:rPr>
        <w:t>5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2909B3">
        <w:rPr>
          <w:rFonts w:ascii="Times New Roman" w:hAnsi="Times New Roman" w:cs="Times New Roman"/>
          <w:i w:val="0"/>
          <w:sz w:val="24"/>
          <w:szCs w:val="24"/>
        </w:rPr>
        <w:t>20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7A2D5953" w:rsidR="001D052F" w:rsidRPr="00157B9A" w:rsidRDefault="004E6E09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parecer, de acordo com o artigo 111º do Código de Processo Ético-Disciplinar da Enfermagem, Resolução Cofen n. 370/2010.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7BFA922" w14:textId="3FB41C7B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5637C">
        <w:rPr>
          <w:rFonts w:ascii="Times New Roman" w:hAnsi="Times New Roman" w:cs="Times New Roman"/>
          <w:i w:val="0"/>
          <w:sz w:val="24"/>
          <w:szCs w:val="24"/>
        </w:rPr>
        <w:t>01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2909B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5637C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95125D">
        <w:rPr>
          <w:rFonts w:ascii="Times New Roman" w:hAnsi="Times New Roman" w:cs="Times New Roman"/>
          <w:i w:val="0"/>
          <w:sz w:val="24"/>
          <w:szCs w:val="24"/>
        </w:rPr>
        <w:t>1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C859E3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72D3FD2" w14:textId="77777777"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DF6136A" w14:textId="77777777"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537EDC" w14:textId="77777777" w:rsidR="00A914C7" w:rsidRPr="006932FA" w:rsidRDefault="00A914C7" w:rsidP="00A914C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6932F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720B7D5" w14:textId="77777777" w:rsidR="00005370" w:rsidRDefault="00005370" w:rsidP="0000537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D39293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4EEFDB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0BBDE1" wp14:editId="1E80208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9602B98" w14:textId="77777777" w:rsidR="00005370" w:rsidRDefault="00005370" w:rsidP="0000537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0BBDE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69602B98" w14:textId="77777777" w:rsidR="00005370" w:rsidRDefault="00005370" w:rsidP="0000537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F88546A" w14:textId="77777777" w:rsidR="00005370" w:rsidRDefault="00005370" w:rsidP="0000537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B0E97" w14:textId="77777777" w:rsidR="00005370" w:rsidRDefault="00005370" w:rsidP="00005370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CA387A3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039630181">
    <w:abstractNumId w:val="3"/>
  </w:num>
  <w:num w:numId="2" w16cid:durableId="977223778">
    <w:abstractNumId w:val="4"/>
  </w:num>
  <w:num w:numId="3" w16cid:durableId="963652768">
    <w:abstractNumId w:val="1"/>
  </w:num>
  <w:num w:numId="4" w16cid:durableId="1475641149">
    <w:abstractNumId w:val="7"/>
  </w:num>
  <w:num w:numId="5" w16cid:durableId="1059209859">
    <w:abstractNumId w:val="6"/>
  </w:num>
  <w:num w:numId="6" w16cid:durableId="935283116">
    <w:abstractNumId w:val="8"/>
  </w:num>
  <w:num w:numId="7" w16cid:durableId="187450218">
    <w:abstractNumId w:val="0"/>
  </w:num>
  <w:num w:numId="8" w16cid:durableId="283658508">
    <w:abstractNumId w:val="2"/>
  </w:num>
  <w:num w:numId="9" w16cid:durableId="8701485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909B3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860CE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E6E09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05C22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D7A3F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637C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237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35</cp:revision>
  <cp:lastPrinted>2025-02-19T17:44:00Z</cp:lastPrinted>
  <dcterms:created xsi:type="dcterms:W3CDTF">2019-05-21T15:01:00Z</dcterms:created>
  <dcterms:modified xsi:type="dcterms:W3CDTF">2025-02-19T17:44:00Z</dcterms:modified>
</cp:coreProperties>
</file>