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36B97855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29290E">
        <w:rPr>
          <w:b/>
          <w:caps/>
          <w:sz w:val="24"/>
          <w:szCs w:val="24"/>
        </w:rPr>
        <w:t>325</w:t>
      </w:r>
      <w:r w:rsidRPr="00113914">
        <w:rPr>
          <w:b/>
          <w:caps/>
          <w:sz w:val="24"/>
          <w:szCs w:val="24"/>
        </w:rPr>
        <w:t xml:space="preserve"> de </w:t>
      </w:r>
      <w:r w:rsidR="00817DFA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9290E">
        <w:rPr>
          <w:b/>
          <w:caps/>
          <w:sz w:val="24"/>
          <w:szCs w:val="24"/>
        </w:rPr>
        <w:t>setembr</w:t>
      </w:r>
      <w:r w:rsidR="00817DFA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21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9F168E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A313108" w14:textId="3FFCD9CD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29290E">
        <w:rPr>
          <w:rFonts w:ascii="Times New Roman" w:hAnsi="Times New Roman" w:cs="Times New Roman"/>
          <w:sz w:val="24"/>
          <w:szCs w:val="24"/>
        </w:rPr>
        <w:t>009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17DF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5FC6FE9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F444C7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398E13C5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 Ana Maria Alves da Silva, Coren-MS n. 976823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defesa prévia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Técnic</w:t>
      </w:r>
      <w:r w:rsidR="0029290E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de Enfermagem Sr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290E">
        <w:rPr>
          <w:rFonts w:ascii="Times New Roman" w:hAnsi="Times New Roman" w:cs="Times New Roman"/>
          <w:i w:val="0"/>
          <w:sz w:val="24"/>
          <w:szCs w:val="24"/>
        </w:rPr>
        <w:t>Anderson Rodrigo Biliniu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29290E">
        <w:rPr>
          <w:rFonts w:ascii="Times New Roman" w:hAnsi="Times New Roman" w:cs="Times New Roman"/>
          <w:i w:val="0"/>
          <w:sz w:val="24"/>
          <w:szCs w:val="24"/>
        </w:rPr>
        <w:t>740516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29290E">
        <w:rPr>
          <w:rFonts w:ascii="Times New Roman" w:hAnsi="Times New Roman" w:cs="Times New Roman"/>
          <w:i w:val="0"/>
          <w:sz w:val="24"/>
          <w:szCs w:val="24"/>
        </w:rPr>
        <w:t>09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586C570A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 xml:space="preserve"> defesa prévia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FD50E31" w14:textId="77777777" w:rsidR="00170C19" w:rsidRPr="005B2738" w:rsidRDefault="00747E4E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B8E2147" w14:textId="77777777" w:rsidR="005B2738" w:rsidRPr="005B2738" w:rsidRDefault="005B2738" w:rsidP="005B27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12498F9E" w:rsidR="00747E4E" w:rsidRPr="00F444C7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0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9290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4BA745" w14:textId="77777777" w:rsidR="00F444C7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1B7859FD" w14:textId="12F1A331" w:rsidR="0018690E" w:rsidRPr="005071C6" w:rsidRDefault="00F444C7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2643AD9F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44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F444C7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444C7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F444C7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66471992">
    <w:abstractNumId w:val="3"/>
  </w:num>
  <w:num w:numId="2" w16cid:durableId="983198468">
    <w:abstractNumId w:val="4"/>
  </w:num>
  <w:num w:numId="3" w16cid:durableId="1028022746">
    <w:abstractNumId w:val="1"/>
  </w:num>
  <w:num w:numId="4" w16cid:durableId="290793284">
    <w:abstractNumId w:val="7"/>
  </w:num>
  <w:num w:numId="5" w16cid:durableId="68162792">
    <w:abstractNumId w:val="6"/>
  </w:num>
  <w:num w:numId="6" w16cid:durableId="1127775640">
    <w:abstractNumId w:val="8"/>
  </w:num>
  <w:num w:numId="7" w16cid:durableId="1287271050">
    <w:abstractNumId w:val="0"/>
  </w:num>
  <w:num w:numId="8" w16cid:durableId="1067609689">
    <w:abstractNumId w:val="2"/>
  </w:num>
  <w:num w:numId="9" w16cid:durableId="18849489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48D1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128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2025-02-19T17:47:00Z</cp:lastPrinted>
  <dcterms:created xsi:type="dcterms:W3CDTF">2021-09-03T13:19:00Z</dcterms:created>
  <dcterms:modified xsi:type="dcterms:W3CDTF">2025-02-19T17:47:00Z</dcterms:modified>
</cp:coreProperties>
</file>