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463882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400</w:t>
      </w:r>
      <w:r w:rsidRPr="00113914"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3BDED612" w14:textId="77777777" w:rsid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1E3B8AAB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 necessidade de contato prévio com as imobiliárias de Três Lagoas/MS envolvidas na escolha de imóvel</w:t>
      </w:r>
      <w:r w:rsidR="00265802">
        <w:rPr>
          <w:rFonts w:ascii="Times New Roman" w:hAnsi="Times New Roman" w:cs="Times New Roman"/>
          <w:bCs/>
          <w:sz w:val="24"/>
          <w:szCs w:val="24"/>
        </w:rPr>
        <w:t xml:space="preserve"> para a subseção de Três Lagoas/MS</w:t>
      </w:r>
      <w:r w:rsidRPr="001311C4">
        <w:rPr>
          <w:rFonts w:ascii="Times New Roman" w:hAnsi="Times New Roman" w:cs="Times New Roman"/>
          <w:bCs/>
          <w:sz w:val="24"/>
          <w:szCs w:val="24"/>
        </w:rPr>
        <w:t xml:space="preserve">, assim como a disponibilidade de corretores </w:t>
      </w:r>
      <w:r w:rsidR="00265802">
        <w:rPr>
          <w:rFonts w:ascii="Times New Roman" w:hAnsi="Times New Roman" w:cs="Times New Roman"/>
          <w:bCs/>
          <w:sz w:val="24"/>
          <w:szCs w:val="24"/>
        </w:rPr>
        <w:t xml:space="preserve">imobiliários </w:t>
      </w:r>
      <w:r w:rsidRPr="001311C4">
        <w:rPr>
          <w:rFonts w:ascii="Times New Roman" w:hAnsi="Times New Roman" w:cs="Times New Roman"/>
          <w:bCs/>
          <w:sz w:val="24"/>
          <w:szCs w:val="24"/>
        </w:rPr>
        <w:t>no feriado;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B084141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</w:t>
      </w:r>
      <w:r w:rsidR="00A80C3C">
        <w:rPr>
          <w:rFonts w:ascii="Times New Roman" w:hAnsi="Times New Roman" w:cs="Times New Roman"/>
          <w:i w:val="0"/>
          <w:sz w:val="24"/>
          <w:szCs w:val="24"/>
        </w:rPr>
        <w:t>147399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28CCF5" w14:textId="77777777" w:rsidR="001311C4" w:rsidRPr="00F2426C" w:rsidRDefault="001311C4" w:rsidP="001311C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209B6044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Conselhei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Lucyana Conceição Lemes Justino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078E15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674D5C44" w:rsidR="009532FC" w:rsidRPr="001311C4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 w:rsidRP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12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20F9F83D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054991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B592C8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E6D27E6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08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512481">
    <w:abstractNumId w:val="3"/>
  </w:num>
  <w:num w:numId="2" w16cid:durableId="60955204">
    <w:abstractNumId w:val="4"/>
  </w:num>
  <w:num w:numId="3" w16cid:durableId="1742285980">
    <w:abstractNumId w:val="1"/>
  </w:num>
  <w:num w:numId="4" w16cid:durableId="1812479022">
    <w:abstractNumId w:val="7"/>
  </w:num>
  <w:num w:numId="5" w16cid:durableId="254098623">
    <w:abstractNumId w:val="6"/>
  </w:num>
  <w:num w:numId="6" w16cid:durableId="824273971">
    <w:abstractNumId w:val="8"/>
  </w:num>
  <w:num w:numId="7" w16cid:durableId="519125366">
    <w:abstractNumId w:val="0"/>
  </w:num>
  <w:num w:numId="8" w16cid:durableId="199755216">
    <w:abstractNumId w:val="2"/>
  </w:num>
  <w:num w:numId="9" w16cid:durableId="1847792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D61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CD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2025-02-19T17:48:00Z</cp:lastPrinted>
  <dcterms:created xsi:type="dcterms:W3CDTF">2021-03-12T17:06:00Z</dcterms:created>
  <dcterms:modified xsi:type="dcterms:W3CDTF">2025-02-19T17:48:00Z</dcterms:modified>
</cp:coreProperties>
</file>