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7E8FC97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4BCB">
        <w:rPr>
          <w:b/>
          <w:caps/>
          <w:sz w:val="24"/>
          <w:szCs w:val="24"/>
        </w:rPr>
        <w:t>438</w:t>
      </w:r>
      <w:r w:rsidRPr="00113914">
        <w:rPr>
          <w:b/>
          <w:caps/>
          <w:sz w:val="24"/>
          <w:szCs w:val="24"/>
        </w:rPr>
        <w:t xml:space="preserve"> de </w:t>
      </w:r>
      <w:r w:rsidR="00C54BC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C54BCB">
        <w:rPr>
          <w:b/>
          <w:caps/>
          <w:sz w:val="24"/>
          <w:szCs w:val="24"/>
        </w:rPr>
        <w:t>outu</w:t>
      </w:r>
      <w:r w:rsidR="00B272A0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C54BCB">
        <w:rPr>
          <w:b/>
          <w:caps/>
          <w:sz w:val="24"/>
          <w:szCs w:val="24"/>
        </w:rPr>
        <w:t>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4DED7B" w14:textId="54F398E2" w:rsidR="00576B74" w:rsidRDefault="00576B74" w:rsidP="00576B7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</w:t>
      </w:r>
      <w:r w:rsidR="00C54BCB">
        <w:rPr>
          <w:rFonts w:ascii="Times New Roman" w:hAnsi="Times New Roman" w:cs="Times New Roman"/>
          <w:sz w:val="24"/>
          <w:szCs w:val="24"/>
        </w:rPr>
        <w:t>047/2017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60183B61" w:rsidR="00E85474" w:rsidRPr="00C51793" w:rsidRDefault="00576B74" w:rsidP="00576B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</w:t>
      </w:r>
      <w:r w:rsidR="00C54BCB">
        <w:rPr>
          <w:rFonts w:ascii="Times New Roman" w:hAnsi="Times New Roman" w:cs="Times New Roman"/>
          <w:sz w:val="24"/>
          <w:szCs w:val="24"/>
        </w:rPr>
        <w:t>profissionais da Comissão de Ética do Hospital Regional Dr. José de Simone Netto, de Ponta Porã/MS,</w:t>
      </w:r>
      <w:r w:rsidRPr="007B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</w:t>
      </w:r>
      <w:r w:rsidR="00C54BCB">
        <w:rPr>
          <w:rFonts w:ascii="Times New Roman" w:hAnsi="Times New Roman" w:cs="Times New Roman"/>
          <w:sz w:val="24"/>
          <w:szCs w:val="24"/>
        </w:rPr>
        <w:t>5</w:t>
      </w:r>
      <w:r w:rsidRPr="007B0166">
        <w:rPr>
          <w:rFonts w:ascii="Times New Roman" w:hAnsi="Times New Roman" w:cs="Times New Roman"/>
          <w:sz w:val="24"/>
          <w:szCs w:val="24"/>
        </w:rPr>
        <w:t xml:space="preserve"> de </w:t>
      </w:r>
      <w:r w:rsidR="00C54BCB">
        <w:rPr>
          <w:rFonts w:ascii="Times New Roman" w:hAnsi="Times New Roman" w:cs="Times New Roman"/>
          <w:sz w:val="24"/>
          <w:szCs w:val="24"/>
        </w:rPr>
        <w:t>novembro</w:t>
      </w:r>
      <w:r w:rsidRPr="007B0166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39A031EC" w14:textId="334FDF45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54B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54B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Lucienne Gamarra Vieira Esmi, Coren-MS n. </w:t>
      </w:r>
      <w:bookmarkStart w:id="0" w:name="_Hlk86936538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223A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Posse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treinamento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da Comissão de Ética de Enfermagem do Hospital Dr. José de Simone Netto, em Ponta Porã/MS,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371A14D4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Torres, e a colaboradora Dra. Lucienne Gamarra Vieira Esmi,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0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1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1272091F" w:rsidR="00730DCF" w:rsidRPr="006E4CB9" w:rsidRDefault="005223AD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 w:rsidR="00730DCF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 Dra. Nívea Lorena Torres e a Colaboradora Dra. Lucienne Gamarra Vieira Esmi, irão realizar a viagem com carro particular.</w:t>
      </w:r>
    </w:p>
    <w:p w14:paraId="6B8DB509" w14:textId="0DB62F48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E1F61B" w14:textId="347B3916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5179476">
    <w:abstractNumId w:val="3"/>
  </w:num>
  <w:num w:numId="2" w16cid:durableId="1549686887">
    <w:abstractNumId w:val="4"/>
  </w:num>
  <w:num w:numId="3" w16cid:durableId="625894019">
    <w:abstractNumId w:val="1"/>
  </w:num>
  <w:num w:numId="4" w16cid:durableId="1854877443">
    <w:abstractNumId w:val="7"/>
  </w:num>
  <w:num w:numId="5" w16cid:durableId="870723931">
    <w:abstractNumId w:val="6"/>
  </w:num>
  <w:num w:numId="6" w16cid:durableId="1566455963">
    <w:abstractNumId w:val="8"/>
  </w:num>
  <w:num w:numId="7" w16cid:durableId="201138579">
    <w:abstractNumId w:val="0"/>
  </w:num>
  <w:num w:numId="8" w16cid:durableId="1152142531">
    <w:abstractNumId w:val="2"/>
  </w:num>
  <w:num w:numId="9" w16cid:durableId="641885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976C7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D30CC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BB7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3AD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16DA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BCB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2021-11-04T21:17:00Z</dcterms:created>
  <dcterms:modified xsi:type="dcterms:W3CDTF">2025-02-19T17:50:00Z</dcterms:modified>
</cp:coreProperties>
</file>