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F246" w14:textId="0DFA68E4" w:rsidR="0003389D" w:rsidRDefault="0012200F" w:rsidP="0057009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330A">
        <w:rPr>
          <w:b/>
          <w:caps/>
          <w:sz w:val="24"/>
          <w:szCs w:val="24"/>
        </w:rPr>
        <w:t>47</w:t>
      </w:r>
      <w:r w:rsidR="00570093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>de</w:t>
      </w:r>
      <w:r w:rsidR="00570093">
        <w:rPr>
          <w:b/>
          <w:caps/>
          <w:sz w:val="24"/>
          <w:szCs w:val="24"/>
        </w:rPr>
        <w:t xml:space="preserve"> </w:t>
      </w:r>
      <w:r w:rsidR="00E9330A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</w:t>
      </w:r>
      <w:r w:rsidR="00570093">
        <w:rPr>
          <w:b/>
          <w:caps/>
          <w:sz w:val="24"/>
          <w:szCs w:val="24"/>
        </w:rPr>
        <w:t xml:space="preserve"> </w:t>
      </w:r>
      <w:r w:rsidR="00E9330A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570093">
        <w:rPr>
          <w:b/>
          <w:caps/>
          <w:sz w:val="24"/>
          <w:szCs w:val="24"/>
        </w:rPr>
        <w:t>21</w:t>
      </w:r>
    </w:p>
    <w:p w14:paraId="2F4BB5E3" w14:textId="77777777" w:rsidR="00570093" w:rsidRPr="00570093" w:rsidRDefault="00570093" w:rsidP="00570093">
      <w:pPr>
        <w:rPr>
          <w:lang w:eastAsia="pt-BR"/>
        </w:rPr>
      </w:pPr>
    </w:p>
    <w:p w14:paraId="5792E28C" w14:textId="77777777" w:rsidR="000E48DE" w:rsidRDefault="00476116" w:rsidP="000E48D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0E48D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3AAB43A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542">
        <w:rPr>
          <w:rFonts w:ascii="Times New Roman" w:hAnsi="Times New Roman" w:cs="Times New Roman"/>
          <w:sz w:val="24"/>
          <w:szCs w:val="24"/>
        </w:rPr>
        <w:t xml:space="preserve">o Processo Econômico-Financeiro S/N, que trata do controle das faturas de </w:t>
      </w:r>
      <w:r w:rsidR="00A54C8A">
        <w:rPr>
          <w:rFonts w:ascii="Times New Roman" w:hAnsi="Times New Roman" w:cs="Times New Roman"/>
          <w:sz w:val="24"/>
          <w:szCs w:val="24"/>
        </w:rPr>
        <w:t xml:space="preserve">água </w:t>
      </w:r>
      <w:r w:rsidR="00684542">
        <w:rPr>
          <w:rFonts w:ascii="Times New Roman" w:hAnsi="Times New Roman" w:cs="Times New Roman"/>
          <w:sz w:val="24"/>
          <w:szCs w:val="24"/>
        </w:rPr>
        <w:t>energia elétrica fornecida</w:t>
      </w:r>
      <w:r w:rsidR="00A54C8A">
        <w:rPr>
          <w:rFonts w:ascii="Times New Roman" w:hAnsi="Times New Roman" w:cs="Times New Roman"/>
          <w:sz w:val="24"/>
          <w:szCs w:val="24"/>
        </w:rPr>
        <w:t>s</w:t>
      </w:r>
      <w:r w:rsidR="00684542">
        <w:rPr>
          <w:rFonts w:ascii="Times New Roman" w:hAnsi="Times New Roman" w:cs="Times New Roman"/>
          <w:sz w:val="24"/>
          <w:szCs w:val="24"/>
        </w:rPr>
        <w:t xml:space="preserve"> para </w:t>
      </w:r>
      <w:r w:rsidR="00A54C8A">
        <w:rPr>
          <w:rFonts w:ascii="Times New Roman" w:hAnsi="Times New Roman" w:cs="Times New Roman"/>
          <w:sz w:val="24"/>
          <w:szCs w:val="24"/>
        </w:rPr>
        <w:t>nova</w:t>
      </w:r>
      <w:r w:rsidR="00684542">
        <w:rPr>
          <w:rFonts w:ascii="Times New Roman" w:hAnsi="Times New Roman" w:cs="Times New Roman"/>
          <w:sz w:val="24"/>
          <w:szCs w:val="24"/>
        </w:rPr>
        <w:t xml:space="preserve">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6D0DE20" w14:textId="7F057ADA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933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933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0093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9330A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70093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54C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>s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>s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fornecimento de 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 xml:space="preserve">água e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 xml:space="preserve">energia elétrica para a </w:t>
      </w:r>
      <w:r w:rsidR="00A54C8A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 w:rsidR="00684542">
        <w:rPr>
          <w:rFonts w:ascii="Times New Roman" w:hAnsi="Times New Roman" w:cs="Times New Roman"/>
          <w:i w:val="0"/>
          <w:sz w:val="24"/>
          <w:szCs w:val="24"/>
        </w:rPr>
        <w:t>Sede do Coren-MS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E64F4A" w14:textId="1CC5D81D" w:rsidR="00061725" w:rsidRPr="00061725" w:rsidRDefault="0057009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Econômico-Financeiro S/N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6F7C7F4E" w14:textId="05AF03A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30A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9330A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4D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11976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0093" w:rsidRPr="00570093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62CC0BC" w14:textId="01175F69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57009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DEAA744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1FB3AB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13C8A66" w14:textId="47E56B3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9330A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330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70093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965EBE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5BD8A3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6D69F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69207" w14:textId="7B813D3C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 w:rsidR="00570093"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570093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B7E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2536EF3E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6AF0" w14:textId="068DE3FB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167A625" w14:textId="0C6FB8D4" w:rsidR="00570093" w:rsidRDefault="00570093" w:rsidP="0057009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C0BF14" wp14:editId="285816CA">
              <wp:simplePos x="0" y="0"/>
              <wp:positionH relativeFrom="page">
                <wp:posOffset>6767830</wp:posOffset>
              </wp:positionH>
              <wp:positionV relativeFrom="margin">
                <wp:posOffset>8336915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617AFB" w14:textId="77777777" w:rsidR="00570093" w:rsidRDefault="00570093" w:rsidP="005700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0BF14" id="Retângulo 3" o:spid="_x0000_s1026" style="position:absolute;left:0;text-align:left;margin-left:532.9pt;margin-top:656.45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y7GOUeIA&#10;AAAPAQAADwAAAAAAAAAAAAAAAABhBAAAZHJzL2Rvd25yZXYueG1sUEsFBgAAAAAEAAQA8wAAAHAF&#10;AAAAAA==&#10;" stroked="f">
              <v:textbox>
                <w:txbxContent>
                  <w:p w14:paraId="61617AFB" w14:textId="77777777" w:rsidR="00570093" w:rsidRDefault="00570093" w:rsidP="005700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5DC869" w14:textId="77777777" w:rsidR="00570093" w:rsidRDefault="00570093" w:rsidP="005700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8DE3E70" w14:textId="77777777" w:rsidR="00570093" w:rsidRDefault="00570093" w:rsidP="005700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10DFD72" w14:textId="77777777" w:rsidR="00570093" w:rsidRDefault="00570093" w:rsidP="0057009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7742090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EF09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40B031C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BC9A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C47963B" wp14:editId="008757A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D0441F" w14:textId="77777777" w:rsidR="00A54C8A" w:rsidRDefault="00A54C8A" w:rsidP="002F663E">
    <w:pPr>
      <w:pStyle w:val="Cabealho"/>
    </w:pPr>
  </w:p>
  <w:p w14:paraId="76D253D7" w14:textId="77777777" w:rsidR="00A54C8A" w:rsidRDefault="00A54C8A" w:rsidP="002F663E">
    <w:pPr>
      <w:pStyle w:val="Cabealho"/>
      <w:jc w:val="center"/>
    </w:pPr>
  </w:p>
  <w:p w14:paraId="7DE76599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131A095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0498060">
    <w:abstractNumId w:val="3"/>
  </w:num>
  <w:num w:numId="2" w16cid:durableId="121198641">
    <w:abstractNumId w:val="4"/>
  </w:num>
  <w:num w:numId="3" w16cid:durableId="399449762">
    <w:abstractNumId w:val="1"/>
  </w:num>
  <w:num w:numId="4" w16cid:durableId="1970818157">
    <w:abstractNumId w:val="7"/>
  </w:num>
  <w:num w:numId="5" w16cid:durableId="1070154691">
    <w:abstractNumId w:val="6"/>
  </w:num>
  <w:num w:numId="6" w16cid:durableId="522206736">
    <w:abstractNumId w:val="8"/>
  </w:num>
  <w:num w:numId="7" w16cid:durableId="971178413">
    <w:abstractNumId w:val="0"/>
  </w:num>
  <w:num w:numId="8" w16cid:durableId="1350989543">
    <w:abstractNumId w:val="2"/>
  </w:num>
  <w:num w:numId="9" w16cid:durableId="8954326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357"/>
    <w:rsid w:val="000D1E2A"/>
    <w:rsid w:val="000D2EDB"/>
    <w:rsid w:val="000D3240"/>
    <w:rsid w:val="000D54EF"/>
    <w:rsid w:val="000D78F0"/>
    <w:rsid w:val="000E35A4"/>
    <w:rsid w:val="000E48DE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350CE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0093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A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068DE49D"/>
  <w15:docId w15:val="{4399EDA9-8209-4C82-ABE5-8CA3EDA5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B5ED-7DD4-4160-BBBD-5C660A3B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2025-02-19T17:51:00Z</cp:lastPrinted>
  <dcterms:created xsi:type="dcterms:W3CDTF">2021-11-16T20:27:00Z</dcterms:created>
  <dcterms:modified xsi:type="dcterms:W3CDTF">2025-02-19T17:51:00Z</dcterms:modified>
</cp:coreProperties>
</file>