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04FC" w14:textId="019A3EAF" w:rsidR="00171044" w:rsidRDefault="00171044" w:rsidP="00624BE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4BE8">
        <w:rPr>
          <w:b/>
          <w:caps/>
          <w:sz w:val="24"/>
          <w:szCs w:val="24"/>
        </w:rPr>
        <w:t>5</w:t>
      </w:r>
      <w:r w:rsidR="0011335B">
        <w:rPr>
          <w:b/>
          <w:caps/>
          <w:sz w:val="24"/>
          <w:szCs w:val="24"/>
        </w:rPr>
        <w:t>4</w:t>
      </w:r>
      <w:r w:rsidR="00112114">
        <w:rPr>
          <w:b/>
          <w:caps/>
          <w:sz w:val="24"/>
          <w:szCs w:val="24"/>
        </w:rPr>
        <w:t>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4BE8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624BE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0AB2B45C" w14:textId="77777777" w:rsidR="00624BE8" w:rsidRPr="00624BE8" w:rsidRDefault="00624BE8" w:rsidP="00624BE8">
      <w:pPr>
        <w:rPr>
          <w:lang w:eastAsia="pt-BR"/>
        </w:rPr>
      </w:pP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BECB042" w14:textId="1368B26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1335B">
        <w:rPr>
          <w:rFonts w:ascii="Times New Roman" w:hAnsi="Times New Roman" w:cs="Times New Roman"/>
          <w:sz w:val="24"/>
          <w:szCs w:val="24"/>
        </w:rPr>
        <w:t>0</w:t>
      </w:r>
      <w:r w:rsidR="00112114">
        <w:rPr>
          <w:rFonts w:ascii="Times New Roman" w:hAnsi="Times New Roman" w:cs="Times New Roman"/>
          <w:sz w:val="24"/>
          <w:szCs w:val="24"/>
        </w:rPr>
        <w:t>41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133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7255EC2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12114">
        <w:rPr>
          <w:rFonts w:ascii="Times New Roman" w:hAnsi="Times New Roman" w:cs="Times New Roman"/>
          <w:sz w:val="24"/>
          <w:szCs w:val="24"/>
        </w:rPr>
        <w:t>02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1335B">
        <w:rPr>
          <w:rFonts w:ascii="Times New Roman" w:hAnsi="Times New Roman" w:cs="Times New Roman"/>
          <w:sz w:val="24"/>
          <w:szCs w:val="24"/>
        </w:rPr>
        <w:t>2</w:t>
      </w:r>
      <w:r w:rsidR="001121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406B6A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114" w:rsidRPr="00112114">
        <w:rPr>
          <w:rFonts w:ascii="Times New Roman" w:hAnsi="Times New Roman" w:cs="Times New Roman"/>
          <w:i w:val="0"/>
          <w:sz w:val="24"/>
          <w:szCs w:val="24"/>
        </w:rPr>
        <w:t>Dra. Nívea Lorena Torres, Coren-MS n. 091377-ENF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12114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2</w:t>
      </w:r>
      <w:r w:rsidR="00112114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645AD87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0</w:t>
      </w:r>
      <w:r w:rsidR="00624BE8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4BE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090E82FA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00913561">
    <w:abstractNumId w:val="3"/>
  </w:num>
  <w:num w:numId="2" w16cid:durableId="241985969">
    <w:abstractNumId w:val="4"/>
  </w:num>
  <w:num w:numId="3" w16cid:durableId="47655989">
    <w:abstractNumId w:val="1"/>
  </w:num>
  <w:num w:numId="4" w16cid:durableId="1487015423">
    <w:abstractNumId w:val="7"/>
  </w:num>
  <w:num w:numId="5" w16cid:durableId="1319648028">
    <w:abstractNumId w:val="6"/>
  </w:num>
  <w:num w:numId="6" w16cid:durableId="168761724">
    <w:abstractNumId w:val="8"/>
  </w:num>
  <w:num w:numId="7" w16cid:durableId="253831747">
    <w:abstractNumId w:val="0"/>
  </w:num>
  <w:num w:numId="8" w16cid:durableId="1996762779">
    <w:abstractNumId w:val="2"/>
  </w:num>
  <w:num w:numId="9" w16cid:durableId="36899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2114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3BAB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1425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37</cp:revision>
  <cp:lastPrinted>2025-02-19T17:52:00Z</cp:lastPrinted>
  <dcterms:created xsi:type="dcterms:W3CDTF">2019-05-21T15:01:00Z</dcterms:created>
  <dcterms:modified xsi:type="dcterms:W3CDTF">2025-02-19T17:52:00Z</dcterms:modified>
</cp:coreProperties>
</file>