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5CD" w14:textId="54FD1DF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445">
        <w:rPr>
          <w:b/>
          <w:caps/>
          <w:sz w:val="24"/>
          <w:szCs w:val="24"/>
        </w:rPr>
        <w:t>0</w:t>
      </w:r>
      <w:r w:rsidR="00036718">
        <w:rPr>
          <w:b/>
          <w:caps/>
          <w:sz w:val="24"/>
          <w:szCs w:val="24"/>
        </w:rPr>
        <w:t>2</w:t>
      </w:r>
      <w:r w:rsidR="005D1C3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144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2022</w:t>
      </w:r>
    </w:p>
    <w:p w14:paraId="638EFD6B" w14:textId="5D9669CF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1445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561445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61445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9CEA21" w14:textId="7AE4DC09" w:rsidR="0062221B" w:rsidRPr="00C51793" w:rsidRDefault="000514E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514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744">
        <w:rPr>
          <w:rFonts w:ascii="Times New Roman" w:hAnsi="Times New Roman" w:cs="Times New Roman"/>
          <w:sz w:val="24"/>
          <w:szCs w:val="24"/>
        </w:rPr>
        <w:t>a necessidade de orientação aos profissionais de Enfermagem</w:t>
      </w:r>
      <w:r w:rsidR="003671AF">
        <w:rPr>
          <w:rFonts w:ascii="Times New Roman" w:hAnsi="Times New Roman" w:cs="Times New Roman"/>
          <w:sz w:val="24"/>
          <w:szCs w:val="24"/>
        </w:rPr>
        <w:t xml:space="preserve"> da rede municipal, </w:t>
      </w:r>
      <w:r w:rsidR="00D360AB">
        <w:rPr>
          <w:rFonts w:ascii="Times New Roman" w:hAnsi="Times New Roman" w:cs="Times New Roman"/>
          <w:sz w:val="24"/>
          <w:szCs w:val="24"/>
        </w:rPr>
        <w:t xml:space="preserve">cuja </w:t>
      </w:r>
      <w:r w:rsidR="00346744">
        <w:rPr>
          <w:rFonts w:ascii="Times New Roman" w:hAnsi="Times New Roman" w:cs="Times New Roman"/>
          <w:sz w:val="24"/>
          <w:szCs w:val="24"/>
        </w:rPr>
        <w:t xml:space="preserve">carga </w:t>
      </w:r>
      <w:r w:rsidR="003671AF">
        <w:rPr>
          <w:rFonts w:ascii="Times New Roman" w:hAnsi="Times New Roman" w:cs="Times New Roman"/>
          <w:sz w:val="24"/>
          <w:szCs w:val="24"/>
        </w:rPr>
        <w:t xml:space="preserve">horária de trabalho </w:t>
      </w:r>
      <w:r w:rsidR="00D360AB">
        <w:rPr>
          <w:rFonts w:ascii="Times New Roman" w:hAnsi="Times New Roman" w:cs="Times New Roman"/>
          <w:sz w:val="24"/>
          <w:szCs w:val="24"/>
        </w:rPr>
        <w:t xml:space="preserve">corresponde a </w:t>
      </w:r>
      <w:r w:rsidR="00346744">
        <w:rPr>
          <w:rFonts w:ascii="Times New Roman" w:hAnsi="Times New Roman" w:cs="Times New Roman"/>
          <w:sz w:val="24"/>
          <w:szCs w:val="24"/>
        </w:rPr>
        <w:t>08 horas</w:t>
      </w:r>
      <w:r w:rsidR="00D360AB">
        <w:rPr>
          <w:rFonts w:ascii="Times New Roman" w:hAnsi="Times New Roman" w:cs="Times New Roman"/>
          <w:sz w:val="24"/>
          <w:szCs w:val="24"/>
        </w:rPr>
        <w:t xml:space="preserve"> diárias</w:t>
      </w:r>
      <w:r w:rsidR="003671AF">
        <w:rPr>
          <w:rFonts w:ascii="Times New Roman" w:hAnsi="Times New Roman" w:cs="Times New Roman"/>
          <w:sz w:val="24"/>
          <w:szCs w:val="24"/>
        </w:rPr>
        <w:t xml:space="preserve">, </w:t>
      </w:r>
      <w:r w:rsidR="00D360AB">
        <w:rPr>
          <w:rFonts w:ascii="Times New Roman" w:hAnsi="Times New Roman" w:cs="Times New Roman"/>
          <w:sz w:val="24"/>
          <w:szCs w:val="24"/>
        </w:rPr>
        <w:t xml:space="preserve">coincidindo </w:t>
      </w:r>
      <w:r w:rsidR="003671AF">
        <w:rPr>
          <w:rFonts w:ascii="Times New Roman" w:hAnsi="Times New Roman" w:cs="Times New Roman"/>
          <w:sz w:val="24"/>
          <w:szCs w:val="24"/>
        </w:rPr>
        <w:t>com o período</w:t>
      </w:r>
      <w:r w:rsidR="00D360AB">
        <w:rPr>
          <w:rFonts w:ascii="Times New Roman" w:hAnsi="Times New Roman" w:cs="Times New Roman"/>
          <w:sz w:val="24"/>
          <w:szCs w:val="24"/>
        </w:rPr>
        <w:t xml:space="preserve"> em</w:t>
      </w:r>
      <w:r w:rsidR="003671AF">
        <w:rPr>
          <w:rFonts w:ascii="Times New Roman" w:hAnsi="Times New Roman" w:cs="Times New Roman"/>
          <w:sz w:val="24"/>
          <w:szCs w:val="24"/>
        </w:rPr>
        <w:t xml:space="preserve"> que a sede </w:t>
      </w:r>
      <w:r w:rsidR="00D360AB">
        <w:rPr>
          <w:rFonts w:ascii="Times New Roman" w:hAnsi="Times New Roman" w:cs="Times New Roman"/>
          <w:sz w:val="24"/>
          <w:szCs w:val="24"/>
        </w:rPr>
        <w:t xml:space="preserve">da Autarquia </w:t>
      </w:r>
      <w:r w:rsidR="003671AF">
        <w:rPr>
          <w:rFonts w:ascii="Times New Roman" w:hAnsi="Times New Roman" w:cs="Times New Roman"/>
          <w:sz w:val="24"/>
          <w:szCs w:val="24"/>
        </w:rPr>
        <w:t>está em funcionamento</w:t>
      </w:r>
      <w:r w:rsidR="00346744">
        <w:rPr>
          <w:rFonts w:ascii="Times New Roman" w:hAnsi="Times New Roman" w:cs="Times New Roman"/>
          <w:sz w:val="24"/>
          <w:szCs w:val="24"/>
        </w:rPr>
        <w:t xml:space="preserve"> </w:t>
      </w:r>
      <w:r w:rsidR="00D360AB">
        <w:rPr>
          <w:rFonts w:ascii="Times New Roman" w:hAnsi="Times New Roman" w:cs="Times New Roman"/>
          <w:sz w:val="24"/>
          <w:szCs w:val="24"/>
        </w:rPr>
        <w:t xml:space="preserve">para atendimento </w:t>
      </w:r>
      <w:r w:rsidR="00346744">
        <w:rPr>
          <w:rFonts w:ascii="Times New Roman" w:hAnsi="Times New Roman" w:cs="Times New Roman"/>
          <w:sz w:val="24"/>
          <w:szCs w:val="24"/>
        </w:rPr>
        <w:t>dos profissionais de Enfermagem da SESAU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5473454D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D1C3A">
        <w:rPr>
          <w:rFonts w:ascii="Times New Roman" w:hAnsi="Times New Roman" w:cs="Times New Roman"/>
          <w:i w:val="0"/>
          <w:sz w:val="24"/>
          <w:szCs w:val="24"/>
        </w:rPr>
        <w:t>a</w:t>
      </w:r>
      <w:r w:rsidR="003671AF">
        <w:rPr>
          <w:rFonts w:ascii="Times New Roman" w:hAnsi="Times New Roman" w:cs="Times New Roman"/>
          <w:i w:val="0"/>
          <w:sz w:val="24"/>
          <w:szCs w:val="24"/>
        </w:rPr>
        <w:t xml:space="preserve"> Conselheira Sra. Carolina Lopes Morais, Coren-MS n. 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645303-AE, a representar o Conselho Regional de Enfermagem de Mato Grosso do Sul, nas instituições de Saúde do Município de Campo Grande/MS, com divulgaç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>ão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>a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Legislação d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>e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Enfermagem, orientações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 xml:space="preserve"> a respeito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de regularização 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 xml:space="preserve">de débitos 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junto ao Co</w:t>
      </w:r>
      <w:r w:rsidR="000131C8">
        <w:rPr>
          <w:rFonts w:ascii="Times New Roman" w:hAnsi="Times New Roman" w:cs="Times New Roman"/>
          <w:i w:val="0"/>
          <w:sz w:val="24"/>
          <w:szCs w:val="24"/>
        </w:rPr>
        <w:t>ren-MS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, no período de 0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3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a 31 de janeiro de 2022.</w:t>
      </w:r>
    </w:p>
    <w:p w14:paraId="3A0DB881" w14:textId="27214F6D" w:rsidR="00656876" w:rsidRPr="00C933C8" w:rsidRDefault="000514E6" w:rsidP="0065687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C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a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S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r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a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, fará jus a 1 (um) auxílio representação, 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 xml:space="preserve">por dia de atividade, 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>cujas atividades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 xml:space="preserve"> desenvolvidas</w:t>
      </w:r>
      <w:r w:rsidR="00656876">
        <w:rPr>
          <w:rFonts w:ascii="Times New Roman" w:hAnsi="Times New Roman" w:cs="Times New Roman"/>
          <w:i w:val="0"/>
          <w:sz w:val="24"/>
          <w:szCs w:val="24"/>
        </w:rPr>
        <w:t xml:space="preserve"> deverão estar consignadas em relatório individual de eventos e atividades externas a Sede e Subseção do Coren-MS, a ser apresentado no prazo de 15 (quinze) dias após a representação no evento supracitado.</w:t>
      </w:r>
    </w:p>
    <w:p w14:paraId="433CE8D1" w14:textId="1E79232B" w:rsidR="008D435F" w:rsidRPr="008D435F" w:rsidRDefault="00061725" w:rsidP="008D43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435F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73DE7C47" w14:textId="77777777" w:rsidR="008D435F" w:rsidRPr="00651BFB" w:rsidRDefault="008D435F" w:rsidP="008D43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25005097" w14:textId="501C0EBE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</w:t>
      </w:r>
      <w:r w:rsidR="008D43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à data de 03 a 31 de janeiro de 2022.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8206B9A" w14:textId="3236D909" w:rsidR="0062221B" w:rsidRPr="00AA2B5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ECCB602" w14:textId="205E4BE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7E6F3401" w14:textId="77777777" w:rsidR="00B354E1" w:rsidRPr="00DF571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0B2AFCE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3605F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7D7E" w14:textId="5ACFBEBF"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31C8">
        <w:rPr>
          <w:rFonts w:ascii="Times New Roman" w:hAnsi="Times New Roman" w:cs="Times New Roman"/>
          <w:sz w:val="24"/>
          <w:szCs w:val="24"/>
        </w:rPr>
        <w:t xml:space="preserve"> </w:t>
      </w:r>
      <w:r w:rsidRPr="00DF5714">
        <w:rPr>
          <w:rFonts w:ascii="Times New Roman" w:hAnsi="Times New Roman" w:cs="Times New Roman"/>
          <w:sz w:val="24"/>
          <w:szCs w:val="24"/>
        </w:rPr>
        <w:t>Coren-MS n. 85775</w:t>
      </w:r>
      <w:r w:rsidR="00527801">
        <w:rPr>
          <w:rFonts w:ascii="Times New Roman" w:hAnsi="Times New Roman" w:cs="Times New Roman"/>
          <w:sz w:val="24"/>
          <w:szCs w:val="24"/>
        </w:rPr>
        <w:t>-ENF</w:t>
      </w:r>
      <w:r w:rsidRPr="00DF57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27801">
        <w:rPr>
          <w:rFonts w:ascii="Times New Roman" w:hAnsi="Times New Roman" w:cs="Times New Roman"/>
          <w:sz w:val="24"/>
          <w:szCs w:val="24"/>
        </w:rPr>
        <w:t xml:space="preserve">      </w:t>
      </w:r>
      <w:r w:rsidR="000131C8">
        <w:rPr>
          <w:rFonts w:ascii="Times New Roman" w:hAnsi="Times New Roman" w:cs="Times New Roman"/>
          <w:sz w:val="24"/>
          <w:szCs w:val="24"/>
        </w:rPr>
        <w:t xml:space="preserve">     </w:t>
      </w:r>
      <w:r w:rsidR="00527801">
        <w:rPr>
          <w:rFonts w:ascii="Times New Roman" w:hAnsi="Times New Roman" w:cs="Times New Roman"/>
          <w:sz w:val="24"/>
          <w:szCs w:val="24"/>
        </w:rPr>
        <w:t xml:space="preserve"> </w:t>
      </w:r>
      <w:r w:rsidRPr="00DF5714">
        <w:rPr>
          <w:rFonts w:ascii="Times New Roman" w:hAnsi="Times New Roman" w:cs="Times New Roman"/>
          <w:sz w:val="24"/>
          <w:szCs w:val="24"/>
        </w:rPr>
        <w:t>Coren-MS n. 123978</w:t>
      </w:r>
      <w:r w:rsidR="00527801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DF571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75FF6"/>
    <w:multiLevelType w:val="hybridMultilevel"/>
    <w:tmpl w:val="C660CFD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1C8"/>
    <w:rsid w:val="0001368D"/>
    <w:rsid w:val="00014F0D"/>
    <w:rsid w:val="000154C7"/>
    <w:rsid w:val="00015578"/>
    <w:rsid w:val="000201BC"/>
    <w:rsid w:val="00021F0A"/>
    <w:rsid w:val="00022530"/>
    <w:rsid w:val="000234DD"/>
    <w:rsid w:val="00023CF1"/>
    <w:rsid w:val="000247B8"/>
    <w:rsid w:val="0002651C"/>
    <w:rsid w:val="00031EB6"/>
    <w:rsid w:val="00032CF9"/>
    <w:rsid w:val="0003389D"/>
    <w:rsid w:val="000346F1"/>
    <w:rsid w:val="000361AD"/>
    <w:rsid w:val="00036718"/>
    <w:rsid w:val="00036A43"/>
    <w:rsid w:val="00037293"/>
    <w:rsid w:val="000441E5"/>
    <w:rsid w:val="00044380"/>
    <w:rsid w:val="00045C4A"/>
    <w:rsid w:val="000514E6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46744"/>
    <w:rsid w:val="00352C37"/>
    <w:rsid w:val="003543FD"/>
    <w:rsid w:val="003568E2"/>
    <w:rsid w:val="00356E8B"/>
    <w:rsid w:val="0035789A"/>
    <w:rsid w:val="00362F8C"/>
    <w:rsid w:val="003671AF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801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1C3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6876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D435F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A2B5C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60AB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C3DE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2022-01-17T19:57:00Z</cp:lastPrinted>
  <dcterms:created xsi:type="dcterms:W3CDTF">2022-01-17T20:49:00Z</dcterms:created>
  <dcterms:modified xsi:type="dcterms:W3CDTF">2022-02-09T16:28:00Z</dcterms:modified>
</cp:coreProperties>
</file>