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789815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33FBD">
        <w:rPr>
          <w:b/>
          <w:caps/>
          <w:sz w:val="24"/>
          <w:szCs w:val="24"/>
        </w:rPr>
        <w:t>037</w:t>
      </w:r>
      <w:r w:rsidRPr="00113914">
        <w:rPr>
          <w:b/>
          <w:caps/>
          <w:sz w:val="24"/>
          <w:szCs w:val="24"/>
        </w:rPr>
        <w:t xml:space="preserve"> de </w:t>
      </w:r>
      <w:r w:rsidR="00F33FBD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F33FBD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F33FBD">
        <w:rPr>
          <w:b/>
          <w:caps/>
          <w:sz w:val="24"/>
          <w:szCs w:val="24"/>
        </w:rPr>
        <w:t>2022</w:t>
      </w:r>
    </w:p>
    <w:p w14:paraId="52346497" w14:textId="2261C952" w:rsidR="007869F1" w:rsidRPr="001601D8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955403">
        <w:rPr>
          <w:rFonts w:ascii="Times New Roman" w:hAnsi="Times New Roman" w:cs="Times New Roman"/>
        </w:rPr>
        <w:t>Presidente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226261">
        <w:rPr>
          <w:rFonts w:ascii="Times New Roman" w:hAnsi="Times New Roman" w:cs="Times New Roman"/>
        </w:rPr>
        <w:t>Secretário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 e pelo Regimento Interno da Autarquia, aprovado pela Decisão Cofen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14:paraId="0C975277" w14:textId="26922CBD" w:rsidR="00F91DF8" w:rsidRPr="00B54B53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</w:t>
      </w:r>
      <w:r w:rsidR="00226261">
        <w:rPr>
          <w:rFonts w:ascii="Times New Roman" w:hAnsi="Times New Roman" w:cs="Times New Roman"/>
          <w:bCs/>
          <w:sz w:val="24"/>
          <w:szCs w:val="24"/>
        </w:rPr>
        <w:t xml:space="preserve">o memorando n. </w:t>
      </w:r>
      <w:r w:rsidR="00F33FBD">
        <w:rPr>
          <w:rFonts w:ascii="Times New Roman" w:hAnsi="Times New Roman" w:cs="Times New Roman"/>
          <w:bCs/>
          <w:sz w:val="24"/>
          <w:szCs w:val="24"/>
        </w:rPr>
        <w:t>003/2022</w:t>
      </w:r>
      <w:r w:rsidR="00226261">
        <w:rPr>
          <w:rFonts w:ascii="Times New Roman" w:hAnsi="Times New Roman" w:cs="Times New Roman"/>
          <w:bCs/>
          <w:sz w:val="24"/>
          <w:szCs w:val="24"/>
        </w:rPr>
        <w:t>-</w:t>
      </w:r>
      <w:r w:rsidR="00F33FBD">
        <w:rPr>
          <w:rFonts w:ascii="Times New Roman" w:hAnsi="Times New Roman" w:cs="Times New Roman"/>
          <w:bCs/>
          <w:sz w:val="24"/>
          <w:szCs w:val="24"/>
        </w:rPr>
        <w:t xml:space="preserve">SETOR DE </w:t>
      </w:r>
      <w:r w:rsidR="00226261">
        <w:rPr>
          <w:rFonts w:ascii="Times New Roman" w:hAnsi="Times New Roman" w:cs="Times New Roman"/>
          <w:bCs/>
          <w:sz w:val="24"/>
          <w:szCs w:val="24"/>
        </w:rPr>
        <w:t>FIS</w:t>
      </w:r>
      <w:r w:rsidR="00F33FBD">
        <w:rPr>
          <w:rFonts w:ascii="Times New Roman" w:hAnsi="Times New Roman" w:cs="Times New Roman"/>
          <w:bCs/>
          <w:sz w:val="24"/>
          <w:szCs w:val="24"/>
        </w:rPr>
        <w:t>CALIZAÇAO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>
        <w:rPr>
          <w:rFonts w:ascii="Times New Roman" w:hAnsi="Times New Roman" w:cs="Times New Roman"/>
          <w:bCs/>
          <w:sz w:val="24"/>
          <w:szCs w:val="24"/>
        </w:rPr>
        <w:t>realizar fiscalizações nas</w:t>
      </w:r>
      <w:r w:rsidR="00226261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>
        <w:rPr>
          <w:rFonts w:ascii="Times New Roman" w:hAnsi="Times New Roman" w:cs="Times New Roman"/>
          <w:bCs/>
          <w:sz w:val="24"/>
          <w:szCs w:val="24"/>
        </w:rPr>
        <w:t xml:space="preserve">Saúde do munícipio de </w:t>
      </w:r>
      <w:r w:rsidR="00F33FBD">
        <w:rPr>
          <w:rFonts w:ascii="Times New Roman" w:hAnsi="Times New Roman" w:cs="Times New Roman"/>
          <w:bCs/>
          <w:sz w:val="24"/>
          <w:szCs w:val="24"/>
        </w:rPr>
        <w:t>Nova Andradina</w:t>
      </w:r>
      <w:r w:rsidR="00B5122F">
        <w:rPr>
          <w:rFonts w:ascii="Times New Roman" w:hAnsi="Times New Roman" w:cs="Times New Roman"/>
          <w:bCs/>
          <w:sz w:val="24"/>
          <w:szCs w:val="24"/>
        </w:rPr>
        <w:t>/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B54B5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1DF5D33E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empregadas públicas Enfermeira fiscais </w:t>
      </w:r>
      <w:bookmarkStart w:id="1" w:name="_Hlk83805623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Andrieli Aguiar Nunes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 Coren-M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S n. 460845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Dra. Fernanda Carollyne Zagonel Palma,</w:t>
      </w:r>
      <w:bookmarkEnd w:id="1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381628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fiscalizações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nas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B5122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o</w:t>
      </w:r>
      <w:r w:rsidR="00B5122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munícipio</w:t>
      </w:r>
      <w:r w:rsidR="00B5122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</w:t>
      </w:r>
      <w:r w:rsidR="00F33FB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Nova Andradina</w:t>
      </w:r>
      <w:r w:rsidR="00B5122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F33FBD">
        <w:rPr>
          <w:rFonts w:ascii="Times New Roman" w:hAnsi="Times New Roman" w:cs="Times New Roman"/>
          <w:i w:val="0"/>
          <w:iCs w:val="0"/>
          <w:sz w:val="24"/>
          <w:szCs w:val="24"/>
        </w:rPr>
        <w:t>07 a 11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3FBD">
        <w:rPr>
          <w:rFonts w:ascii="Times New Roman" w:hAnsi="Times New Roman" w:cs="Times New Roman"/>
          <w:i w:val="0"/>
          <w:iCs w:val="0"/>
          <w:sz w:val="24"/>
          <w:szCs w:val="24"/>
        </w:rPr>
        <w:t>fevereiro de 2022.</w:t>
      </w:r>
    </w:p>
    <w:p w14:paraId="4B17EBC6" w14:textId="27EA7130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As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empregadas públicas Dra. Andrieli Aguiar Nunes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</w:t>
      </w:r>
      <w:r w:rsidR="00B5122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773A98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773A98">
        <w:rPr>
          <w:rFonts w:ascii="Times New Roman" w:hAnsi="Times New Roman" w:cs="Times New Roman"/>
          <w:i w:val="0"/>
          <w:iCs w:val="0"/>
          <w:sz w:val="22"/>
          <w:szCs w:val="22"/>
        </w:rPr>
        <w:t>quatro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onde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e o retorno no dia 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1FA71878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as empregadas públicas 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>Dra. Andrieli Aguiar Nunes</w:t>
      </w:r>
      <w:r w:rsidR="00EB33B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</w:t>
      </w:r>
      <w:r w:rsidR="00A854B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</w:t>
      </w:r>
      <w:r w:rsidR="00337B9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961C7C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Fiscalização.</w:t>
      </w:r>
    </w:p>
    <w:p w14:paraId="376D3BFE" w14:textId="77777777" w:rsidR="008A0CBE" w:rsidRPr="001601D8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4A36134" w14:textId="77777777" w:rsidR="008A0CBE" w:rsidRPr="001601D8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3AD4F13E" w14:textId="2AFFFF8B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73A98">
        <w:rPr>
          <w:rFonts w:ascii="Times New Roman" w:hAnsi="Times New Roman" w:cs="Times New Roman"/>
          <w:sz w:val="24"/>
          <w:szCs w:val="24"/>
        </w:rPr>
        <w:t>25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8864DD">
        <w:rPr>
          <w:rFonts w:ascii="Times New Roman" w:hAnsi="Times New Roman" w:cs="Times New Roman"/>
          <w:sz w:val="24"/>
          <w:szCs w:val="24"/>
        </w:rPr>
        <w:t>jan</w:t>
      </w:r>
      <w:r w:rsidR="00773A98">
        <w:rPr>
          <w:rFonts w:ascii="Times New Roman" w:hAnsi="Times New Roman" w:cs="Times New Roman"/>
          <w:sz w:val="24"/>
          <w:szCs w:val="24"/>
        </w:rPr>
        <w:t>eiro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773A98">
        <w:rPr>
          <w:rFonts w:ascii="Times New Roman" w:hAnsi="Times New Roman" w:cs="Times New Roman"/>
          <w:sz w:val="24"/>
          <w:szCs w:val="24"/>
        </w:rPr>
        <w:t>2022</w:t>
      </w:r>
      <w:r w:rsidR="00226261">
        <w:rPr>
          <w:rFonts w:ascii="Times New Roman" w:hAnsi="Times New Roman" w:cs="Times New Roman"/>
          <w:sz w:val="24"/>
          <w:szCs w:val="24"/>
        </w:rPr>
        <w:t>.</w:t>
      </w:r>
    </w:p>
    <w:p w14:paraId="11EF1F75" w14:textId="77777777" w:rsidR="00B5122F" w:rsidRDefault="00B5122F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1B36CE" w14:textId="44C4834E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6B233855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351F5B1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91014216">
    <w:abstractNumId w:val="3"/>
  </w:num>
  <w:num w:numId="2" w16cid:durableId="678387135">
    <w:abstractNumId w:val="4"/>
  </w:num>
  <w:num w:numId="3" w16cid:durableId="2028823114">
    <w:abstractNumId w:val="1"/>
  </w:num>
  <w:num w:numId="4" w16cid:durableId="1177620575">
    <w:abstractNumId w:val="7"/>
  </w:num>
  <w:num w:numId="5" w16cid:durableId="1005206176">
    <w:abstractNumId w:val="6"/>
  </w:num>
  <w:num w:numId="6" w16cid:durableId="931820248">
    <w:abstractNumId w:val="8"/>
  </w:num>
  <w:num w:numId="7" w16cid:durableId="1730882176">
    <w:abstractNumId w:val="0"/>
  </w:num>
  <w:num w:numId="8" w16cid:durableId="263149196">
    <w:abstractNumId w:val="2"/>
  </w:num>
  <w:num w:numId="9" w16cid:durableId="7711265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03D3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3A98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2C8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4DD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3268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22F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0ADE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3FBD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2025-02-19T18:28:00Z</cp:lastPrinted>
  <dcterms:created xsi:type="dcterms:W3CDTF">2022-01-25T14:45:00Z</dcterms:created>
  <dcterms:modified xsi:type="dcterms:W3CDTF">2025-02-19T18:28:00Z</dcterms:modified>
</cp:coreProperties>
</file>