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2F9218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3FBD">
        <w:rPr>
          <w:b/>
          <w:caps/>
          <w:sz w:val="24"/>
          <w:szCs w:val="24"/>
        </w:rPr>
        <w:t>03</w:t>
      </w:r>
      <w:r w:rsidR="00A4232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2022</w:t>
      </w:r>
    </w:p>
    <w:p w14:paraId="52346497" w14:textId="53BA1639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311798">
        <w:rPr>
          <w:rFonts w:ascii="Times New Roman" w:hAnsi="Times New Roman" w:cs="Times New Roman"/>
          <w:sz w:val="24"/>
          <w:szCs w:val="24"/>
        </w:rPr>
        <w:t>O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311798">
        <w:rPr>
          <w:rFonts w:ascii="Times New Roman" w:hAnsi="Times New Roman" w:cs="Times New Roman"/>
          <w:sz w:val="24"/>
          <w:szCs w:val="24"/>
        </w:rPr>
        <w:t>Presidente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311798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31179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</w:t>
      </w:r>
      <w:r w:rsidR="00311798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975277" w14:textId="7796D1AA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o memorando n. </w:t>
      </w:r>
      <w:r w:rsidR="00F33FBD">
        <w:rPr>
          <w:rFonts w:ascii="Times New Roman" w:hAnsi="Times New Roman" w:cs="Times New Roman"/>
          <w:bCs/>
          <w:sz w:val="24"/>
          <w:szCs w:val="24"/>
        </w:rPr>
        <w:t>00</w:t>
      </w:r>
      <w:r w:rsidR="00A42323">
        <w:rPr>
          <w:rFonts w:ascii="Times New Roman" w:hAnsi="Times New Roman" w:cs="Times New Roman"/>
          <w:bCs/>
          <w:sz w:val="24"/>
          <w:szCs w:val="24"/>
        </w:rPr>
        <w:t>5</w:t>
      </w:r>
      <w:r w:rsidR="00F33FBD">
        <w:rPr>
          <w:rFonts w:ascii="Times New Roman" w:hAnsi="Times New Roman" w:cs="Times New Roman"/>
          <w:bCs/>
          <w:sz w:val="24"/>
          <w:szCs w:val="24"/>
        </w:rPr>
        <w:t>/2022</w:t>
      </w:r>
      <w:r w:rsidR="00226261">
        <w:rPr>
          <w:rFonts w:ascii="Times New Roman" w:hAnsi="Times New Roman" w:cs="Times New Roman"/>
          <w:bCs/>
          <w:sz w:val="24"/>
          <w:szCs w:val="24"/>
        </w:rPr>
        <w:t>-</w:t>
      </w:r>
      <w:r w:rsidR="00624BCB">
        <w:rPr>
          <w:rFonts w:ascii="Times New Roman" w:hAnsi="Times New Roman" w:cs="Times New Roman"/>
          <w:bCs/>
          <w:sz w:val="24"/>
          <w:szCs w:val="24"/>
        </w:rPr>
        <w:t>PROCURADORIA JURÍDICA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ção de </w:t>
      </w:r>
      <w:r w:rsidR="00624BCB">
        <w:rPr>
          <w:rFonts w:ascii="Times New Roman" w:hAnsi="Times New Roman" w:cs="Times New Roman"/>
          <w:bCs/>
          <w:sz w:val="24"/>
          <w:szCs w:val="24"/>
        </w:rPr>
        <w:t>6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 (seis)</w:t>
      </w:r>
      <w:r w:rsidR="00624BCB">
        <w:rPr>
          <w:rFonts w:ascii="Times New Roman" w:hAnsi="Times New Roman" w:cs="Times New Roman"/>
          <w:bCs/>
          <w:sz w:val="24"/>
          <w:szCs w:val="24"/>
        </w:rPr>
        <w:t xml:space="preserve"> reuniões com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de saúde </w:t>
      </w:r>
      <w:r w:rsidR="00624BCB">
        <w:rPr>
          <w:rFonts w:ascii="Times New Roman" w:hAnsi="Times New Roman" w:cs="Times New Roman"/>
          <w:bCs/>
          <w:sz w:val="24"/>
          <w:szCs w:val="24"/>
        </w:rPr>
        <w:t>para a negociação e tentativa de formalização de TAC/ acordo extrajudicial a serem realizados na cidade de Três Lagoas</w:t>
      </w:r>
      <w:r w:rsidR="00B5122F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>MS</w:t>
      </w:r>
      <w:r w:rsidR="00636AA3">
        <w:rPr>
          <w:rFonts w:ascii="Times New Roman" w:hAnsi="Times New Roman" w:cs="Times New Roman"/>
          <w:bCs/>
          <w:sz w:val="24"/>
          <w:szCs w:val="24"/>
        </w:rPr>
        <w:t>,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no período de </w:t>
      </w:r>
      <w:r w:rsidR="00311798">
        <w:rPr>
          <w:rFonts w:ascii="Times New Roman" w:hAnsi="Times New Roman" w:cs="Times New Roman"/>
          <w:bCs/>
          <w:sz w:val="24"/>
          <w:szCs w:val="24"/>
        </w:rPr>
        <w:t>20</w:t>
      </w:r>
      <w:r w:rsidR="00636AA3">
        <w:rPr>
          <w:rFonts w:ascii="Times New Roman" w:hAnsi="Times New Roman" w:cs="Times New Roman"/>
          <w:bCs/>
          <w:sz w:val="24"/>
          <w:szCs w:val="24"/>
        </w:rPr>
        <w:t xml:space="preserve"> e 22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74DE9">
        <w:rPr>
          <w:rFonts w:ascii="Times New Roman" w:hAnsi="Times New Roman" w:cs="Times New Roman"/>
          <w:bCs/>
          <w:sz w:val="24"/>
          <w:szCs w:val="24"/>
        </w:rPr>
        <w:t>fevereiro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de 2022</w:t>
      </w:r>
      <w:r w:rsidR="00636AA3">
        <w:rPr>
          <w:rFonts w:ascii="Times New Roman" w:hAnsi="Times New Roman" w:cs="Times New Roman"/>
          <w:bCs/>
          <w:sz w:val="24"/>
          <w:szCs w:val="24"/>
        </w:rPr>
        <w:t>,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48D800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="006B29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público 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Advogado Dr. Douglas da Costa Cardoso</w:t>
      </w:r>
      <w:r w:rsidR="0017438B">
        <w:rPr>
          <w:rFonts w:ascii="Times New Roman" w:hAnsi="Times New Roman" w:cs="Times New Roman"/>
          <w:i w:val="0"/>
          <w:iCs w:val="0"/>
          <w:sz w:val="22"/>
          <w:szCs w:val="22"/>
        </w:rPr>
        <w:t>, Procurador-Geral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reuniões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Instituiç</w:t>
      </w:r>
      <w:r w:rsidR="000662C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ões na cidade de Três Lagoas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179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fevereiro de 2022.</w:t>
      </w:r>
    </w:p>
    <w:p w14:paraId="4B17EBC6" w14:textId="12F75673" w:rsidR="00F91DF8" w:rsidRPr="00A854BE" w:rsidRDefault="006A5AB9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31179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F46331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3625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Dr.</w:t>
      </w:r>
      <w:r w:rsidR="00F4633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Douglas da Costa Cardoso</w:t>
      </w:r>
      <w:r w:rsidR="0062731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</w:t>
      </w:r>
      <w:r w:rsidR="00311798">
        <w:rPr>
          <w:rFonts w:ascii="Times New Roman" w:hAnsi="Times New Roman" w:cs="Times New Roman"/>
          <w:i w:val="0"/>
          <w:iCs w:val="0"/>
          <w:sz w:val="22"/>
          <w:szCs w:val="22"/>
        </w:rPr>
        <w:t>rá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74DE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63625B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625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4DE9">
        <w:rPr>
          <w:rFonts w:ascii="Times New Roman" w:hAnsi="Times New Roman" w:cs="Times New Roman"/>
          <w:i w:val="0"/>
          <w:iCs w:val="0"/>
          <w:sz w:val="24"/>
          <w:szCs w:val="24"/>
        </w:rPr>
        <w:t>, com carro oficial,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4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ônibus, </w:t>
      </w:r>
      <w:r w:rsidR="00774D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BECC1A7" w14:textId="3F182DCB" w:rsidR="0008516D" w:rsidRPr="00774DE9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6B29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Douglas da Costa Cardoso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6B2946"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625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20C299" w14:textId="77777777" w:rsidR="00774DE9" w:rsidRPr="00774DE9" w:rsidRDefault="00774DE9" w:rsidP="00774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DE9">
        <w:rPr>
          <w:rFonts w:ascii="Times New Roman" w:hAnsi="Times New Roman" w:cs="Times New Roman"/>
          <w:i w:val="0"/>
          <w:sz w:val="24"/>
          <w:szCs w:val="24"/>
        </w:rPr>
        <w:t>Conceder passagem terrestre de volta.</w:t>
      </w:r>
    </w:p>
    <w:p w14:paraId="14CDD4E6" w14:textId="5FAB702C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>A atividade pertence ao cent</w:t>
      </w:r>
      <w:r w:rsidR="00042001">
        <w:rPr>
          <w:rFonts w:ascii="Times New Roman" w:hAnsi="Times New Roman" w:cs="Times New Roman"/>
          <w:i w:val="0"/>
          <w:sz w:val="24"/>
          <w:szCs w:val="24"/>
        </w:rPr>
        <w:t>ro de cust</w:t>
      </w:r>
      <w:r w:rsidR="00774DE9">
        <w:rPr>
          <w:rFonts w:ascii="Times New Roman" w:hAnsi="Times New Roman" w:cs="Times New Roman"/>
          <w:i w:val="0"/>
          <w:sz w:val="24"/>
          <w:szCs w:val="24"/>
        </w:rPr>
        <w:t>o</w:t>
      </w:r>
      <w:r w:rsidR="00042001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05C5BE3" w:rsidR="008A0CBE" w:rsidRPr="0063625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168647A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3A98">
        <w:rPr>
          <w:rFonts w:ascii="Times New Roman" w:hAnsi="Times New Roman" w:cs="Times New Roman"/>
          <w:sz w:val="24"/>
          <w:szCs w:val="24"/>
        </w:rPr>
        <w:t>25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974676">
        <w:rPr>
          <w:rFonts w:ascii="Times New Roman" w:hAnsi="Times New Roman" w:cs="Times New Roman"/>
          <w:sz w:val="24"/>
          <w:szCs w:val="24"/>
        </w:rPr>
        <w:t>janeiro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sz w:val="24"/>
          <w:szCs w:val="24"/>
        </w:rPr>
        <w:t>2022</w:t>
      </w:r>
      <w:r w:rsidR="00226261">
        <w:rPr>
          <w:rFonts w:ascii="Times New Roman" w:hAnsi="Times New Roman" w:cs="Times New Roman"/>
          <w:sz w:val="24"/>
          <w:szCs w:val="24"/>
        </w:rPr>
        <w:t>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9105526">
    <w:abstractNumId w:val="3"/>
  </w:num>
  <w:num w:numId="2" w16cid:durableId="1071927062">
    <w:abstractNumId w:val="4"/>
  </w:num>
  <w:num w:numId="3" w16cid:durableId="470294707">
    <w:abstractNumId w:val="1"/>
  </w:num>
  <w:num w:numId="4" w16cid:durableId="602345548">
    <w:abstractNumId w:val="7"/>
  </w:num>
  <w:num w:numId="5" w16cid:durableId="534972009">
    <w:abstractNumId w:val="6"/>
  </w:num>
  <w:num w:numId="6" w16cid:durableId="735591495">
    <w:abstractNumId w:val="8"/>
  </w:num>
  <w:num w:numId="7" w16cid:durableId="1166631043">
    <w:abstractNumId w:val="0"/>
  </w:num>
  <w:num w:numId="8" w16cid:durableId="978799902">
    <w:abstractNumId w:val="2"/>
  </w:num>
  <w:num w:numId="9" w16cid:durableId="1825313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0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2C0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7438B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179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BCB"/>
    <w:rsid w:val="00627310"/>
    <w:rsid w:val="0063116E"/>
    <w:rsid w:val="00631859"/>
    <w:rsid w:val="00631DFF"/>
    <w:rsid w:val="00631FB9"/>
    <w:rsid w:val="006334CC"/>
    <w:rsid w:val="00634023"/>
    <w:rsid w:val="0063625B"/>
    <w:rsid w:val="00636AA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5AB9"/>
    <w:rsid w:val="006B0F7B"/>
    <w:rsid w:val="006B2946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A98"/>
    <w:rsid w:val="00774DE9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676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323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21C8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721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3FBD"/>
    <w:rsid w:val="00F355C9"/>
    <w:rsid w:val="00F36324"/>
    <w:rsid w:val="00F40E8C"/>
    <w:rsid w:val="00F43F0B"/>
    <w:rsid w:val="00F4535C"/>
    <w:rsid w:val="00F46331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3521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E2E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2025-02-19T18:28:00Z</cp:lastPrinted>
  <dcterms:created xsi:type="dcterms:W3CDTF">2022-01-25T15:43:00Z</dcterms:created>
  <dcterms:modified xsi:type="dcterms:W3CDTF">2025-02-19T18:28:00Z</dcterms:modified>
</cp:coreProperties>
</file>