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6D74EB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039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D5401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620BD761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solicitação de representante do Conselho Regional de Enfermagem de Mato Grosso do Sul para compor o Comitê </w:t>
      </w:r>
      <w:r w:rsidR="00B07FC2">
        <w:rPr>
          <w:rFonts w:ascii="Times New Roman" w:hAnsi="Times New Roman" w:cs="Times New Roman"/>
          <w:sz w:val="24"/>
          <w:szCs w:val="24"/>
        </w:rPr>
        <w:t>Municipal</w:t>
      </w:r>
      <w:r w:rsidR="00824705">
        <w:rPr>
          <w:rFonts w:ascii="Times New Roman" w:hAnsi="Times New Roman" w:cs="Times New Roman"/>
          <w:sz w:val="24"/>
          <w:szCs w:val="24"/>
        </w:rPr>
        <w:t xml:space="preserve"> de Mortalidade Materno</w:t>
      </w:r>
      <w:r w:rsidR="00B07FC2">
        <w:rPr>
          <w:rFonts w:ascii="Times New Roman" w:hAnsi="Times New Roman" w:cs="Times New Roman"/>
          <w:sz w:val="24"/>
          <w:szCs w:val="24"/>
        </w:rPr>
        <w:t xml:space="preserve">, </w:t>
      </w:r>
      <w:r w:rsidR="00824705">
        <w:rPr>
          <w:rFonts w:ascii="Times New Roman" w:hAnsi="Times New Roman" w:cs="Times New Roman"/>
          <w:sz w:val="24"/>
          <w:szCs w:val="24"/>
        </w:rPr>
        <w:t>Infantil</w:t>
      </w:r>
      <w:r w:rsidR="00B07FC2">
        <w:rPr>
          <w:rFonts w:ascii="Times New Roman" w:hAnsi="Times New Roman" w:cs="Times New Roman"/>
          <w:sz w:val="24"/>
          <w:szCs w:val="24"/>
        </w:rPr>
        <w:t xml:space="preserve"> e Fetal,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5B935E25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>Mortalidade Materno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Infantil</w:t>
      </w:r>
      <w:r w:rsidR="00B07FC2">
        <w:rPr>
          <w:rFonts w:ascii="Times New Roman" w:hAnsi="Times New Roman" w:cs="Times New Roman"/>
          <w:i w:val="0"/>
          <w:sz w:val="24"/>
          <w:szCs w:val="24"/>
        </w:rPr>
        <w:t xml:space="preserve"> e Fetal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Nívea Lorena Torres, Coren-MS n. 91377,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D4D068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7FC2">
        <w:rPr>
          <w:rFonts w:ascii="Times New Roman" w:hAnsi="Times New Roman" w:cs="Times New Roman"/>
          <w:i w:val="0"/>
          <w:sz w:val="24"/>
          <w:szCs w:val="24"/>
        </w:rPr>
        <w:t>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1151629">
    <w:abstractNumId w:val="3"/>
  </w:num>
  <w:num w:numId="2" w16cid:durableId="956106681">
    <w:abstractNumId w:val="4"/>
  </w:num>
  <w:num w:numId="3" w16cid:durableId="1343822569">
    <w:abstractNumId w:val="1"/>
  </w:num>
  <w:num w:numId="4" w16cid:durableId="588127180">
    <w:abstractNumId w:val="7"/>
  </w:num>
  <w:num w:numId="5" w16cid:durableId="546264463">
    <w:abstractNumId w:val="6"/>
  </w:num>
  <w:num w:numId="6" w16cid:durableId="1595479414">
    <w:abstractNumId w:val="8"/>
  </w:num>
  <w:num w:numId="7" w16cid:durableId="850416242">
    <w:abstractNumId w:val="0"/>
  </w:num>
  <w:num w:numId="8" w16cid:durableId="2051108088">
    <w:abstractNumId w:val="2"/>
  </w:num>
  <w:num w:numId="9" w16cid:durableId="1622610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70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57BE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12C8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89D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2022-01-25T17:28:00Z</dcterms:created>
  <dcterms:modified xsi:type="dcterms:W3CDTF">2025-02-19T18:28:00Z</dcterms:modified>
</cp:coreProperties>
</file>