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F94C" w14:textId="1BBE0A79" w:rsidR="007C299F" w:rsidRPr="001B4B33" w:rsidRDefault="007869F1" w:rsidP="001B4B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5975A9">
        <w:rPr>
          <w:b/>
          <w:caps/>
          <w:sz w:val="22"/>
          <w:szCs w:val="22"/>
        </w:rPr>
        <w:t>1</w:t>
      </w:r>
      <w:r w:rsidR="001B4B33">
        <w:rPr>
          <w:b/>
          <w:caps/>
          <w:sz w:val="22"/>
          <w:szCs w:val="22"/>
        </w:rPr>
        <w:t>06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1B4B33">
        <w:rPr>
          <w:b/>
          <w:caps/>
          <w:sz w:val="22"/>
          <w:szCs w:val="22"/>
        </w:rPr>
        <w:t>04</w:t>
      </w:r>
      <w:r w:rsidRPr="00243766">
        <w:rPr>
          <w:b/>
          <w:caps/>
          <w:sz w:val="22"/>
          <w:szCs w:val="22"/>
        </w:rPr>
        <w:t xml:space="preserve"> de </w:t>
      </w:r>
      <w:r w:rsidR="001B4B33">
        <w:rPr>
          <w:b/>
          <w:caps/>
          <w:sz w:val="22"/>
          <w:szCs w:val="22"/>
        </w:rPr>
        <w:t xml:space="preserve">fevereiro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1B4B33">
        <w:rPr>
          <w:b/>
          <w:caps/>
          <w:sz w:val="22"/>
          <w:szCs w:val="22"/>
        </w:rPr>
        <w:t>2</w:t>
      </w:r>
    </w:p>
    <w:p w14:paraId="3268CFA8" w14:textId="2F5E86A9" w:rsidR="00D42729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4272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66067686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="001B4B33">
        <w:rPr>
          <w:rFonts w:ascii="Times New Roman" w:hAnsi="Times New Roman" w:cs="Times New Roman"/>
        </w:rPr>
        <w:t xml:space="preserve"> a Criação da Comissão do Coren</w:t>
      </w:r>
      <w:r w:rsidR="00B65EC8">
        <w:rPr>
          <w:rFonts w:ascii="Times New Roman" w:hAnsi="Times New Roman" w:cs="Times New Roman"/>
        </w:rPr>
        <w:t>-MS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A61CFD7" w14:textId="510517D1" w:rsidR="007869F1" w:rsidRPr="0024376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</w:t>
      </w:r>
      <w:r w:rsidR="002C1F75" w:rsidRPr="00243766">
        <w:rPr>
          <w:rFonts w:ascii="Times New Roman" w:hAnsi="Times New Roman" w:cs="Times New Roman"/>
        </w:rPr>
        <w:t>deliberação</w:t>
      </w:r>
      <w:r w:rsidR="00D42729">
        <w:rPr>
          <w:rFonts w:ascii="Times New Roman" w:hAnsi="Times New Roman" w:cs="Times New Roman"/>
        </w:rPr>
        <w:t xml:space="preserve"> da </w:t>
      </w:r>
      <w:r w:rsidR="004D7887">
        <w:rPr>
          <w:rFonts w:ascii="Times New Roman" w:hAnsi="Times New Roman" w:cs="Times New Roman"/>
        </w:rPr>
        <w:t>153</w:t>
      </w:r>
      <w:r w:rsidR="00D42729">
        <w:rPr>
          <w:rFonts w:ascii="Times New Roman" w:hAnsi="Times New Roman" w:cs="Times New Roman"/>
        </w:rPr>
        <w:t xml:space="preserve">ª Reunião Ordinária de Plenário, realizada no dia </w:t>
      </w:r>
      <w:r w:rsidR="00557AB2">
        <w:rPr>
          <w:rFonts w:ascii="Times New Roman" w:hAnsi="Times New Roman" w:cs="Times New Roman"/>
        </w:rPr>
        <w:t>28 de fevereiro</w:t>
      </w:r>
      <w:r w:rsidR="00D42729">
        <w:rPr>
          <w:rFonts w:ascii="Times New Roman" w:hAnsi="Times New Roman" w:cs="Times New Roman"/>
        </w:rPr>
        <w:t xml:space="preserve"> de 202</w:t>
      </w:r>
      <w:r w:rsidR="004D7887">
        <w:rPr>
          <w:rFonts w:ascii="Times New Roman" w:hAnsi="Times New Roman" w:cs="Times New Roman"/>
        </w:rPr>
        <w:t>2</w:t>
      </w:r>
      <w:r w:rsidR="00D42729">
        <w:rPr>
          <w:rFonts w:ascii="Times New Roman" w:hAnsi="Times New Roman" w:cs="Times New Roman"/>
        </w:rPr>
        <w:t>,</w:t>
      </w:r>
      <w:r w:rsidRPr="00243766">
        <w:rPr>
          <w:rFonts w:ascii="Times New Roman" w:hAnsi="Times New Roman" w:cs="Times New Roman"/>
        </w:rPr>
        <w:t xml:space="preserve"> baixam as seguintes determinações:</w:t>
      </w:r>
    </w:p>
    <w:p w14:paraId="756F5F64" w14:textId="68FC4E7C" w:rsidR="007D5EE4" w:rsidRPr="00AC7258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 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</w:t>
      </w:r>
      <w:r w:rsidR="00557A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na Criação da Comissão do Coren-MS para acompanhamento da PL n. 2564/2020</w:t>
      </w:r>
      <w:r w:rsidR="0019436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5B7B9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72CB1338" w14:textId="01F3E4F3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D835D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Dr. Flavio </w:t>
      </w:r>
      <w:proofErr w:type="spellStart"/>
      <w:r w:rsidR="00D835D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Tondati</w:t>
      </w:r>
      <w:proofErr w:type="spellEnd"/>
      <w:r w:rsidR="00D835D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Ferreira- Coordenador</w:t>
      </w:r>
      <w:r w:rsidR="005102A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</w:t>
      </w:r>
      <w:r w:rsidR="005102A7" w:rsidRPr="005102A7">
        <w:t xml:space="preserve"> </w:t>
      </w:r>
      <w:r w:rsidR="005102A7" w:rsidRPr="005102A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158519</w:t>
      </w:r>
      <w:r w:rsidR="005102A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-ENF;</w:t>
      </w:r>
    </w:p>
    <w:p w14:paraId="350883A4" w14:textId="1C33686A" w:rsidR="00D07F14" w:rsidRDefault="00B31B4D" w:rsidP="00B65E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B52B2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Dr</w:t>
      </w:r>
      <w:r w:rsidR="00B65EC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. Wilson Brum Trindade Júnior-Colaborador</w:t>
      </w:r>
      <w:r w:rsidR="005102A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</w:t>
      </w:r>
      <w:r w:rsidR="004D7887" w:rsidRPr="004D7887">
        <w:t xml:space="preserve"> </w:t>
      </w:r>
      <w:r w:rsidR="004D7887" w:rsidRPr="004D788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116366</w:t>
      </w:r>
      <w:r w:rsidR="004D788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-ENF;</w:t>
      </w:r>
    </w:p>
    <w:p w14:paraId="7EAA7B28" w14:textId="6DFD3B42" w:rsidR="00B65EC8" w:rsidRDefault="00B65EC8" w:rsidP="00B65E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Dr. Patrick Gutierres- Colaborador</w:t>
      </w:r>
      <w:r w:rsidR="005102A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</w:t>
      </w:r>
      <w:r w:rsidR="004D788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Coren-MS n. 219665-ENF;</w:t>
      </w:r>
    </w:p>
    <w:p w14:paraId="33CABE24" w14:textId="77777777" w:rsidR="00B65EC8" w:rsidRPr="00B65EC8" w:rsidRDefault="00B65EC8" w:rsidP="00B65E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565B3818" w14:textId="14BCBB31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D835DE">
        <w:rPr>
          <w:rFonts w:ascii="Times New Roman" w:hAnsi="Times New Roman" w:cs="Times New Roman"/>
          <w:i w:val="0"/>
          <w:sz w:val="22"/>
          <w:szCs w:val="22"/>
        </w:rPr>
        <w:t>o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D835DE">
        <w:rPr>
          <w:rFonts w:ascii="Times New Roman" w:hAnsi="Times New Roman" w:cs="Times New Roman"/>
          <w:i w:val="0"/>
          <w:sz w:val="22"/>
          <w:szCs w:val="22"/>
        </w:rPr>
        <w:t>o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Dr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.</w:t>
      </w:r>
      <w:r w:rsidR="00D835DE">
        <w:rPr>
          <w:rFonts w:ascii="Times New Roman" w:hAnsi="Times New Roman" w:cs="Times New Roman"/>
          <w:i w:val="0"/>
          <w:sz w:val="22"/>
          <w:szCs w:val="22"/>
        </w:rPr>
        <w:t xml:space="preserve"> Flavio </w:t>
      </w:r>
      <w:proofErr w:type="spellStart"/>
      <w:r w:rsidR="00D835DE">
        <w:rPr>
          <w:rFonts w:ascii="Times New Roman" w:hAnsi="Times New Roman" w:cs="Times New Roman"/>
          <w:i w:val="0"/>
          <w:sz w:val="22"/>
          <w:szCs w:val="22"/>
        </w:rPr>
        <w:t>Tondati</w:t>
      </w:r>
      <w:proofErr w:type="spellEnd"/>
      <w:r w:rsidR="00D835DE">
        <w:rPr>
          <w:rFonts w:ascii="Times New Roman" w:hAnsi="Times New Roman" w:cs="Times New Roman"/>
          <w:i w:val="0"/>
          <w:sz w:val="22"/>
          <w:szCs w:val="22"/>
        </w:rPr>
        <w:t xml:space="preserve"> Ferreira</w:t>
      </w:r>
      <w:r w:rsidR="005102A7">
        <w:rPr>
          <w:rFonts w:ascii="Times New Roman" w:hAnsi="Times New Roman" w:cs="Times New Roman"/>
          <w:i w:val="0"/>
          <w:sz w:val="22"/>
          <w:szCs w:val="22"/>
        </w:rPr>
        <w:t>,</w:t>
      </w:r>
      <w:r w:rsidR="000667C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e</w:t>
      </w:r>
      <w:r w:rsidR="007C299F">
        <w:rPr>
          <w:rFonts w:ascii="Times New Roman" w:hAnsi="Times New Roman" w:cs="Times New Roman"/>
          <w:i w:val="0"/>
          <w:sz w:val="22"/>
          <w:szCs w:val="22"/>
        </w:rPr>
        <w:t xml:space="preserve"> que deverá apresentar relatório anual das atividades desenvolvidas na instituição de saúde.</w:t>
      </w:r>
    </w:p>
    <w:p w14:paraId="0483CF5B" w14:textId="2A2D8364" w:rsidR="007869F1" w:rsidRPr="00F31F5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97216264"/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05CCA250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4B33">
        <w:rPr>
          <w:rFonts w:ascii="Times New Roman" w:hAnsi="Times New Roman" w:cs="Times New Roman"/>
          <w:i w:val="0"/>
          <w:sz w:val="24"/>
          <w:szCs w:val="24"/>
        </w:rPr>
        <w:t xml:space="preserve">04 de fevereiro </w:t>
      </w:r>
      <w:r w:rsidR="007C299F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2097C370" w14:textId="77777777" w:rsidR="00AC7258" w:rsidRDefault="00AC725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020E10" w14:textId="21511471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       </w:t>
      </w:r>
      <w:r w:rsidR="007C299F">
        <w:rPr>
          <w:rFonts w:ascii="Times New Roman" w:hAnsi="Times New Roman" w:cs="Times New Roman"/>
        </w:rPr>
        <w:t>Dr. Rodrigo Alexandre Teixeira</w:t>
      </w:r>
      <w:r w:rsidRPr="00243766">
        <w:rPr>
          <w:rFonts w:ascii="Times New Roman" w:hAnsi="Times New Roman" w:cs="Times New Roman"/>
        </w:rPr>
        <w:t xml:space="preserve">            </w:t>
      </w:r>
    </w:p>
    <w:p w14:paraId="69E23967" w14:textId="59A357F0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       </w:t>
      </w:r>
      <w:r w:rsidR="007C299F">
        <w:rPr>
          <w:rFonts w:ascii="Times New Roman" w:hAnsi="Times New Roman" w:cs="Times New Roman"/>
        </w:rPr>
        <w:t>Secretário</w:t>
      </w:r>
      <w:r w:rsidRPr="00243766">
        <w:rPr>
          <w:rFonts w:ascii="Times New Roman" w:hAnsi="Times New Roman" w:cs="Times New Roman"/>
        </w:rPr>
        <w:t xml:space="preserve"> </w:t>
      </w:r>
    </w:p>
    <w:p w14:paraId="205CAC3C" w14:textId="36F422BE" w:rsidR="00AC7258" w:rsidRPr="00AC7258" w:rsidRDefault="00A4304A" w:rsidP="00195A3F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    Coren-MS n. 85775                                                       Coren-MS n. </w:t>
      </w:r>
      <w:r w:rsidR="007C299F">
        <w:rPr>
          <w:rFonts w:ascii="Times New Roman" w:hAnsi="Times New Roman" w:cs="Times New Roman"/>
        </w:rPr>
        <w:t>123978</w:t>
      </w:r>
      <w:bookmarkEnd w:id="0"/>
    </w:p>
    <w:sectPr w:rsidR="00AC7258" w:rsidRPr="00AC725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60A9" w14:textId="77777777" w:rsidR="00AC7258" w:rsidRDefault="00AC7258" w:rsidP="00AC725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601328" w14:textId="77777777" w:rsidR="00AC7258" w:rsidRDefault="00AC7258" w:rsidP="00AC725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59CB9E40" w14:textId="77777777" w:rsidR="00AC7258" w:rsidRDefault="00AC7258" w:rsidP="00AC725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51DCB" wp14:editId="4234B6E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1407A" w14:textId="77777777" w:rsidR="00AC7258" w:rsidRDefault="00AC7258" w:rsidP="00AC725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51D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71407A" w14:textId="77777777" w:rsidR="00AC7258" w:rsidRDefault="00AC7258" w:rsidP="00AC725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82EA58" w14:textId="77777777" w:rsidR="00AC7258" w:rsidRDefault="00AC7258" w:rsidP="00AC725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95FD1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68A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0B74"/>
    <w:rsid w:val="00154395"/>
    <w:rsid w:val="001564FB"/>
    <w:rsid w:val="00156F5B"/>
    <w:rsid w:val="0017206C"/>
    <w:rsid w:val="00173EE1"/>
    <w:rsid w:val="00184007"/>
    <w:rsid w:val="00187BCF"/>
    <w:rsid w:val="00190DE0"/>
    <w:rsid w:val="00194360"/>
    <w:rsid w:val="001958FD"/>
    <w:rsid w:val="00195A3F"/>
    <w:rsid w:val="00197139"/>
    <w:rsid w:val="001A169A"/>
    <w:rsid w:val="001A2DC3"/>
    <w:rsid w:val="001A356F"/>
    <w:rsid w:val="001A55DB"/>
    <w:rsid w:val="001B00C3"/>
    <w:rsid w:val="001B0386"/>
    <w:rsid w:val="001B2213"/>
    <w:rsid w:val="001B4B3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05BA1"/>
    <w:rsid w:val="002107BD"/>
    <w:rsid w:val="00212851"/>
    <w:rsid w:val="002137F0"/>
    <w:rsid w:val="00217AB0"/>
    <w:rsid w:val="00224E69"/>
    <w:rsid w:val="00225336"/>
    <w:rsid w:val="00231E3A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7887"/>
    <w:rsid w:val="004E636D"/>
    <w:rsid w:val="004F0F07"/>
    <w:rsid w:val="004F11BD"/>
    <w:rsid w:val="004F44F1"/>
    <w:rsid w:val="004F6378"/>
    <w:rsid w:val="005025CD"/>
    <w:rsid w:val="00502C9E"/>
    <w:rsid w:val="005102A7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57AB2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975A9"/>
    <w:rsid w:val="005A058E"/>
    <w:rsid w:val="005A4482"/>
    <w:rsid w:val="005A5E65"/>
    <w:rsid w:val="005B1B5B"/>
    <w:rsid w:val="005B47C9"/>
    <w:rsid w:val="005B7B90"/>
    <w:rsid w:val="005C17F0"/>
    <w:rsid w:val="005D027B"/>
    <w:rsid w:val="005E6A04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2C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299F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C725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2B26"/>
    <w:rsid w:val="00B573C5"/>
    <w:rsid w:val="00B60808"/>
    <w:rsid w:val="00B65EC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07F14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3C50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35DE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D65A3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2</cp:revision>
  <cp:lastPrinted>2021-11-19T13:56:00Z</cp:lastPrinted>
  <dcterms:created xsi:type="dcterms:W3CDTF">2022-03-04T20:11:00Z</dcterms:created>
  <dcterms:modified xsi:type="dcterms:W3CDTF">2022-03-04T20:11:00Z</dcterms:modified>
</cp:coreProperties>
</file>