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61FC" w14:textId="515CD264" w:rsidR="0058484B" w:rsidRPr="006B78A4" w:rsidRDefault="0012200F" w:rsidP="006B78A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E31A0">
        <w:rPr>
          <w:b/>
          <w:caps/>
          <w:sz w:val="24"/>
          <w:szCs w:val="24"/>
        </w:rPr>
        <w:t>109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E31A0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E31A0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</w:t>
      </w:r>
      <w:r w:rsidR="00687B8B">
        <w:rPr>
          <w:b/>
          <w:caps/>
          <w:sz w:val="24"/>
          <w:szCs w:val="24"/>
        </w:rPr>
        <w:t>2</w:t>
      </w:r>
      <w:r w:rsidR="00DE31A0">
        <w:rPr>
          <w:b/>
          <w:caps/>
          <w:sz w:val="24"/>
          <w:szCs w:val="24"/>
        </w:rPr>
        <w:t>2</w:t>
      </w:r>
    </w:p>
    <w:p w14:paraId="083ADA85" w14:textId="77777777" w:rsidR="00DE31A0" w:rsidRDefault="00D77928" w:rsidP="00DE31A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DE31A0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DE31A0">
        <w:rPr>
          <w:rFonts w:ascii="Times New Roman" w:hAnsi="Times New Roman" w:cs="Times New Roman"/>
          <w:sz w:val="24"/>
          <w:szCs w:val="24"/>
        </w:rPr>
        <w:t xml:space="preserve">, </w:t>
      </w:r>
      <w:r w:rsidR="00DE31A0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DE31A0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0543D1" w14:textId="54DDE759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o Conselho Federal e os </w:t>
      </w:r>
      <w:r w:rsidRPr="006B78A4">
        <w:rPr>
          <w:rFonts w:ascii="Times New Roman" w:hAnsi="Times New Roman" w:cs="Times New Roman"/>
          <w:sz w:val="24"/>
          <w:szCs w:val="24"/>
        </w:rPr>
        <w:t xml:space="preserve">Conselhos Regionais </w:t>
      </w:r>
      <w:r>
        <w:rPr>
          <w:rFonts w:ascii="Times New Roman" w:hAnsi="Times New Roman" w:cs="Times New Roman"/>
          <w:sz w:val="24"/>
          <w:szCs w:val="24"/>
        </w:rPr>
        <w:t xml:space="preserve">de Enfermagem </w:t>
      </w:r>
      <w:r w:rsidRPr="006B78A4">
        <w:rPr>
          <w:rFonts w:ascii="Times New Roman" w:hAnsi="Times New Roman" w:cs="Times New Roman"/>
          <w:sz w:val="24"/>
          <w:szCs w:val="24"/>
        </w:rPr>
        <w:t>são órgãos disciplinadores do exercício da profissão de enfermeiro e das demais profissões compreendidas nos serviços de enfermagem</w:t>
      </w:r>
      <w:r>
        <w:rPr>
          <w:rFonts w:ascii="Times New Roman" w:hAnsi="Times New Roman" w:cs="Times New Roman"/>
          <w:sz w:val="24"/>
          <w:szCs w:val="24"/>
        </w:rPr>
        <w:t>, nos termos do artigo 2º da Lei nº 5.905/1973;</w:t>
      </w:r>
    </w:p>
    <w:p w14:paraId="42A71F20" w14:textId="2061E804" w:rsidR="006B78A4" w:rsidRDefault="006B78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B78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15 da Lei nº 5.905/1973 que disciplina as competências dos Conselhos Regionais de Enfermagem;</w:t>
      </w:r>
    </w:p>
    <w:p w14:paraId="18ACCEB7" w14:textId="1CC4B464" w:rsidR="001367A4" w:rsidRDefault="00185FA4" w:rsidP="007314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15C27">
        <w:rPr>
          <w:rFonts w:ascii="Times New Roman" w:hAnsi="Times New Roman" w:cs="Times New Roman"/>
          <w:sz w:val="24"/>
          <w:szCs w:val="24"/>
        </w:rPr>
        <w:t xml:space="preserve">necessidade </w:t>
      </w:r>
      <w:r w:rsidR="00687B8B">
        <w:rPr>
          <w:rFonts w:ascii="Times New Roman" w:hAnsi="Times New Roman" w:cs="Times New Roman"/>
          <w:sz w:val="24"/>
          <w:szCs w:val="24"/>
        </w:rPr>
        <w:t>apoio e</w:t>
      </w:r>
      <w:r w:rsidR="00B96A82">
        <w:rPr>
          <w:rFonts w:ascii="Times New Roman" w:hAnsi="Times New Roman" w:cs="Times New Roman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sz w:val="24"/>
          <w:szCs w:val="24"/>
        </w:rPr>
        <w:t>auxili</w:t>
      </w:r>
      <w:r w:rsidR="00687B8B">
        <w:rPr>
          <w:rFonts w:ascii="Times New Roman" w:hAnsi="Times New Roman" w:cs="Times New Roman"/>
          <w:sz w:val="24"/>
          <w:szCs w:val="24"/>
        </w:rPr>
        <w:t>o</w:t>
      </w:r>
      <w:r w:rsidR="00E76E66">
        <w:rPr>
          <w:rFonts w:ascii="Times New Roman" w:hAnsi="Times New Roman" w:cs="Times New Roman"/>
          <w:sz w:val="24"/>
          <w:szCs w:val="24"/>
        </w:rPr>
        <w:t xml:space="preserve"> </w:t>
      </w:r>
      <w:r w:rsidR="00687B8B">
        <w:rPr>
          <w:rFonts w:ascii="Times New Roman" w:hAnsi="Times New Roman" w:cs="Times New Roman"/>
          <w:sz w:val="24"/>
          <w:szCs w:val="24"/>
        </w:rPr>
        <w:t>às atividades fins do Conselho Regional de Enfermagem de Mato Grosso do Sul quanto a normatização, emissão de pareceres de enfermagem, processos ético-disciplinares, fiscalização</w:t>
      </w:r>
      <w:r w:rsidR="006B78A4">
        <w:rPr>
          <w:rFonts w:ascii="Times New Roman" w:hAnsi="Times New Roman" w:cs="Times New Roman"/>
          <w:sz w:val="24"/>
          <w:szCs w:val="24"/>
        </w:rPr>
        <w:t xml:space="preserve">, </w:t>
      </w:r>
      <w:r w:rsidR="0072293E">
        <w:rPr>
          <w:rFonts w:ascii="Times New Roman" w:hAnsi="Times New Roman" w:cs="Times New Roman"/>
          <w:sz w:val="24"/>
          <w:szCs w:val="24"/>
        </w:rPr>
        <w:t>assim</w:t>
      </w:r>
      <w:r w:rsidR="006B78A4">
        <w:rPr>
          <w:rFonts w:ascii="Times New Roman" w:hAnsi="Times New Roman" w:cs="Times New Roman"/>
          <w:sz w:val="24"/>
          <w:szCs w:val="24"/>
        </w:rPr>
        <w:t xml:space="preserve"> como </w:t>
      </w:r>
      <w:r w:rsidR="0072293E">
        <w:rPr>
          <w:rFonts w:ascii="Times New Roman" w:hAnsi="Times New Roman" w:cs="Times New Roman"/>
          <w:sz w:val="24"/>
          <w:szCs w:val="24"/>
        </w:rPr>
        <w:t>o</w:t>
      </w:r>
      <w:r w:rsidR="006B78A4">
        <w:rPr>
          <w:rFonts w:ascii="Times New Roman" w:hAnsi="Times New Roman" w:cs="Times New Roman"/>
          <w:sz w:val="24"/>
          <w:szCs w:val="24"/>
        </w:rPr>
        <w:t xml:space="preserve"> </w:t>
      </w:r>
      <w:r w:rsidR="00687B8B">
        <w:rPr>
          <w:rFonts w:ascii="Times New Roman" w:hAnsi="Times New Roman" w:cs="Times New Roman"/>
          <w:sz w:val="24"/>
          <w:szCs w:val="24"/>
        </w:rPr>
        <w:t>registro e cadastro dos profissionais de enfermagem</w:t>
      </w:r>
      <w:r w:rsidR="00343B93">
        <w:rPr>
          <w:rFonts w:ascii="Times New Roman" w:hAnsi="Times New Roman" w:cs="Times New Roman"/>
          <w:sz w:val="24"/>
          <w:szCs w:val="24"/>
        </w:rPr>
        <w:t xml:space="preserve">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83035F" w14:textId="31073BC9" w:rsidR="00062852" w:rsidRPr="00E76E66" w:rsidRDefault="006D50F9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o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 xml:space="preserve"> Técnico de Enfermagem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S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r.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 xml:space="preserve"> Bruno Rodrigo Passos Moreira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1423628-TE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 xml:space="preserve">colaborar nas atividades 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fins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 xml:space="preserve"> do Conselho Regional de Enfermagem de Mato Grosso do Sul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4495AA" w14:textId="77777777" w:rsidR="00015C27" w:rsidRPr="00062852" w:rsidRDefault="00015C27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442E85AE" w14:textId="2E3F57A3" w:rsidR="0062221B" w:rsidRPr="00C51793" w:rsidRDefault="0062221B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314F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7CB45C4" w14:textId="7019051C" w:rsidR="0062221B" w:rsidRPr="00687B8B" w:rsidRDefault="0062221B" w:rsidP="007314F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AE5FCB6" w14:textId="77777777" w:rsidR="00687B8B" w:rsidRPr="00C51793" w:rsidRDefault="00687B8B" w:rsidP="007314F3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405D13" w14:textId="25FE26C3" w:rsidR="0062221B" w:rsidRDefault="00E5023E" w:rsidP="007314F3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687B8B">
        <w:rPr>
          <w:rFonts w:ascii="Times New Roman" w:hAnsi="Times New Roman" w:cs="Times New Roman"/>
          <w:i w:val="0"/>
          <w:sz w:val="24"/>
          <w:szCs w:val="24"/>
        </w:rPr>
        <w:t>2</w:t>
      </w:r>
      <w:r w:rsidR="00DE31A0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F78D2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A0ADEBE" w14:textId="77777777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E0FD952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320FD" w14:textId="329FCC24" w:rsidR="00687B8B" w:rsidRPr="00687B8B" w:rsidRDefault="00095DC2" w:rsidP="007314F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DE31A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Coren-MS n. 123978</w:t>
      </w:r>
      <w:r w:rsidR="00DE31A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687B8B" w:rsidRPr="00687B8B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BA2F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7222793C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723E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BE3E77" w14:textId="77777777" w:rsidR="00687B8B" w:rsidRDefault="00687B8B" w:rsidP="00687B8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6F360C" w14:textId="77777777" w:rsidR="00687B8B" w:rsidRDefault="00687B8B" w:rsidP="00687B8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3792388" w14:textId="77777777" w:rsidR="00687B8B" w:rsidRDefault="00687B8B" w:rsidP="00687B8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E3D030" wp14:editId="1EB6B47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403F04" w14:textId="77777777" w:rsidR="00687B8B" w:rsidRDefault="00687B8B" w:rsidP="00687B8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E3D030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A403F04" w14:textId="77777777" w:rsidR="00687B8B" w:rsidRDefault="00687B8B" w:rsidP="00687B8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954E297" w14:textId="77777777" w:rsidR="00687B8B" w:rsidRDefault="00687B8B" w:rsidP="00687B8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856796" w14:textId="77777777" w:rsidR="00687B8B" w:rsidRDefault="00687B8B" w:rsidP="00687B8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84968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DA8D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6FF47DDC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EC2B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3B6849FC" wp14:editId="431602B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E106" w14:textId="77777777" w:rsidR="00384077" w:rsidRDefault="00384077" w:rsidP="002F663E">
    <w:pPr>
      <w:pStyle w:val="Cabealho"/>
    </w:pPr>
  </w:p>
  <w:p w14:paraId="52136DE2" w14:textId="77777777" w:rsidR="00384077" w:rsidRDefault="00384077" w:rsidP="002F663E">
    <w:pPr>
      <w:pStyle w:val="Cabealho"/>
      <w:jc w:val="center"/>
    </w:pPr>
  </w:p>
  <w:p w14:paraId="4E6B549D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699D8E4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0756188">
    <w:abstractNumId w:val="3"/>
  </w:num>
  <w:num w:numId="2" w16cid:durableId="139352726">
    <w:abstractNumId w:val="4"/>
  </w:num>
  <w:num w:numId="3" w16cid:durableId="1712726993">
    <w:abstractNumId w:val="1"/>
  </w:num>
  <w:num w:numId="4" w16cid:durableId="698554611">
    <w:abstractNumId w:val="7"/>
  </w:num>
  <w:num w:numId="5" w16cid:durableId="1843465681">
    <w:abstractNumId w:val="6"/>
  </w:num>
  <w:num w:numId="6" w16cid:durableId="170923626">
    <w:abstractNumId w:val="8"/>
  </w:num>
  <w:num w:numId="7" w16cid:durableId="1611427895">
    <w:abstractNumId w:val="0"/>
  </w:num>
  <w:num w:numId="8" w16cid:durableId="1447583850">
    <w:abstractNumId w:val="2"/>
  </w:num>
  <w:num w:numId="9" w16cid:durableId="56171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08A6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87B8B"/>
    <w:rsid w:val="006B2F08"/>
    <w:rsid w:val="006B6383"/>
    <w:rsid w:val="006B78A4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293E"/>
    <w:rsid w:val="00727EEA"/>
    <w:rsid w:val="007314F3"/>
    <w:rsid w:val="00737006"/>
    <w:rsid w:val="007408F4"/>
    <w:rsid w:val="00740B48"/>
    <w:rsid w:val="00740C4C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12C8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E31A0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DEF5F79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2025-02-19T18:29:00Z</cp:lastPrinted>
  <dcterms:created xsi:type="dcterms:W3CDTF">2018-02-06T14:43:00Z</dcterms:created>
  <dcterms:modified xsi:type="dcterms:W3CDTF">2025-02-19T18:29:00Z</dcterms:modified>
</cp:coreProperties>
</file>