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52E6F05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826CF">
        <w:rPr>
          <w:b/>
          <w:caps/>
          <w:sz w:val="24"/>
          <w:szCs w:val="24"/>
        </w:rPr>
        <w:t>1</w:t>
      </w:r>
      <w:r w:rsidR="0056481A">
        <w:rPr>
          <w:b/>
          <w:caps/>
          <w:sz w:val="24"/>
          <w:szCs w:val="24"/>
        </w:rPr>
        <w:t>6</w:t>
      </w:r>
      <w:r w:rsidR="0004671F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6481A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3826CF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 xml:space="preserve">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55AD7E3F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B782C">
        <w:rPr>
          <w:rFonts w:ascii="Times New Roman" w:hAnsi="Times New Roman" w:cs="Times New Roman"/>
          <w:sz w:val="24"/>
          <w:szCs w:val="24"/>
        </w:rPr>
        <w:t xml:space="preserve">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48B04C3A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3826CF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826C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estabelece critérios para concessão de apoio visando a realização de congressos, seminários, simpósios e outros eventos técnicos, científicos e culturais.</w:t>
      </w:r>
    </w:p>
    <w:p w14:paraId="27FC82D9" w14:textId="4DEDEA60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4671F">
        <w:rPr>
          <w:rFonts w:ascii="Times New Roman" w:hAnsi="Times New Roman" w:cs="Times New Roman"/>
          <w:sz w:val="24"/>
          <w:szCs w:val="24"/>
        </w:rPr>
        <w:t>0</w:t>
      </w:r>
      <w:r w:rsidR="00F10E5C">
        <w:rPr>
          <w:rFonts w:ascii="Times New Roman" w:hAnsi="Times New Roman" w:cs="Times New Roman"/>
          <w:sz w:val="24"/>
          <w:szCs w:val="24"/>
        </w:rPr>
        <w:t>4</w:t>
      </w:r>
      <w:r w:rsidR="0056481A">
        <w:rPr>
          <w:rFonts w:ascii="Times New Roman" w:hAnsi="Times New Roman" w:cs="Times New Roman"/>
          <w:sz w:val="24"/>
          <w:szCs w:val="24"/>
        </w:rPr>
        <w:t>4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2868505E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 w:rsidR="00F10E5C" w:rsidRPr="00F10E5C"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Dr.</w:t>
      </w:r>
      <w:r w:rsidR="003826CF" w:rsidRPr="003826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26C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524AC" w:rsidRPr="00A524AC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</w:t>
      </w:r>
      <w:r w:rsidR="00F10E5C">
        <w:rPr>
          <w:rFonts w:ascii="Times New Roman" w:hAnsi="Times New Roman" w:cs="Times New Roman"/>
          <w:i w:val="0"/>
          <w:sz w:val="24"/>
          <w:szCs w:val="24"/>
        </w:rPr>
        <w:t>4</w:t>
      </w:r>
      <w:r w:rsidR="0056481A">
        <w:rPr>
          <w:rFonts w:ascii="Times New Roman" w:hAnsi="Times New Roman" w:cs="Times New Roman"/>
          <w:i w:val="0"/>
          <w:sz w:val="24"/>
          <w:szCs w:val="24"/>
        </w:rPr>
        <w:t>4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481A" w:rsidRPr="0056481A">
        <w:rPr>
          <w:rFonts w:ascii="Times New Roman" w:hAnsi="Times New Roman" w:cs="Times New Roman"/>
          <w:i w:val="0"/>
          <w:iCs w:val="0"/>
          <w:sz w:val="24"/>
          <w:szCs w:val="24"/>
        </w:rPr>
        <w:t>solicitação de curso sobre Classificação e Acolhimento em Obstetrícia para os profissionais de Enfermagem da Santa Casa de Campo Grande/MS</w:t>
      </w:r>
      <w:r w:rsidR="005648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481A">
        <w:rPr>
          <w:rFonts w:ascii="Times New Roman" w:hAnsi="Times New Roman" w:cs="Times New Roman"/>
          <w:i w:val="0"/>
          <w:sz w:val="24"/>
          <w:szCs w:val="24"/>
        </w:rPr>
        <w:t>a ser realizado no dia 14 de abril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178EF03C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6481A">
        <w:rPr>
          <w:rFonts w:ascii="Times New Roman" w:hAnsi="Times New Roman" w:cs="Times New Roman"/>
          <w:i w:val="0"/>
          <w:sz w:val="24"/>
          <w:szCs w:val="24"/>
        </w:rPr>
        <w:t>11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6B78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021EFA19" w:rsidR="00A952CA" w:rsidRPr="005071C6" w:rsidRDefault="00A952CA" w:rsidP="006B78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782C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057A0327" w14:textId="0792C6A9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B782C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467B1F2E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B782C" w:rsidRPr="001C48C1">
        <w:rPr>
          <w:rFonts w:ascii="Times New Roman" w:hAnsi="Times New Roman" w:cs="Times New Roman"/>
          <w:sz w:val="24"/>
          <w:szCs w:val="24"/>
        </w:rPr>
        <w:t>546012</w:t>
      </w:r>
      <w:r w:rsidR="006B782C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A1A8" w14:textId="77777777" w:rsidR="003D639C" w:rsidRDefault="003D639C" w:rsidP="003D639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D676FB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9F69ED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E3E5" wp14:editId="4563B0F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1CDAD" w14:textId="77777777" w:rsidR="003D639C" w:rsidRDefault="003D639C" w:rsidP="003D639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0E3E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01CDAD" w14:textId="77777777" w:rsidR="003D639C" w:rsidRDefault="003D639C" w:rsidP="003D639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95567D6" w14:textId="17AF94EC" w:rsidR="000C143D" w:rsidRDefault="003D639C" w:rsidP="003D639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45603429">
    <w:abstractNumId w:val="3"/>
  </w:num>
  <w:num w:numId="2" w16cid:durableId="1603881919">
    <w:abstractNumId w:val="4"/>
  </w:num>
  <w:num w:numId="3" w16cid:durableId="125972000">
    <w:abstractNumId w:val="1"/>
  </w:num>
  <w:num w:numId="4" w16cid:durableId="992636535">
    <w:abstractNumId w:val="7"/>
  </w:num>
  <w:num w:numId="5" w16cid:durableId="884176642">
    <w:abstractNumId w:val="6"/>
  </w:num>
  <w:num w:numId="6" w16cid:durableId="798762644">
    <w:abstractNumId w:val="8"/>
  </w:num>
  <w:num w:numId="7" w16cid:durableId="1594317277">
    <w:abstractNumId w:val="0"/>
  </w:num>
  <w:num w:numId="8" w16cid:durableId="1660694549">
    <w:abstractNumId w:val="2"/>
  </w:num>
  <w:num w:numId="9" w16cid:durableId="526137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1A8A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26CF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81A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00D2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2C"/>
    <w:rsid w:val="006B78F8"/>
    <w:rsid w:val="006C11EA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12C8"/>
    <w:rsid w:val="0080316A"/>
    <w:rsid w:val="0081574C"/>
    <w:rsid w:val="00815A69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66C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D7E6A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24AC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4C6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0AC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0E5C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2022-04-13T19:10:00Z</dcterms:created>
  <dcterms:modified xsi:type="dcterms:W3CDTF">2025-02-19T18:30:00Z</dcterms:modified>
</cp:coreProperties>
</file>