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19784ABC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31834">
        <w:rPr>
          <w:b/>
          <w:caps/>
          <w:sz w:val="24"/>
          <w:szCs w:val="24"/>
        </w:rPr>
        <w:t>1</w:t>
      </w:r>
      <w:r w:rsidR="00212D42">
        <w:rPr>
          <w:b/>
          <w:caps/>
          <w:sz w:val="24"/>
          <w:szCs w:val="24"/>
        </w:rPr>
        <w:t>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12D42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031834">
        <w:rPr>
          <w:b/>
          <w:caps/>
          <w:sz w:val="24"/>
          <w:szCs w:val="24"/>
        </w:rPr>
        <w:t>MA</w:t>
      </w:r>
      <w:r w:rsidR="00212D42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E700A7">
        <w:rPr>
          <w:b/>
          <w:caps/>
          <w:sz w:val="24"/>
          <w:szCs w:val="24"/>
        </w:rPr>
        <w:t>2</w:t>
      </w:r>
    </w:p>
    <w:p w14:paraId="4FEF76AB" w14:textId="77777777" w:rsidR="00E700A7" w:rsidRDefault="00073564" w:rsidP="00E700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E700A7" w:rsidRPr="00E700A7">
        <w:t xml:space="preserve"> </w:t>
      </w:r>
      <w:r w:rsidR="00E700A7" w:rsidRPr="00E700A7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7B4C0B" w14:textId="1D9A9FC1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43895831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00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212D42">
        <w:rPr>
          <w:rFonts w:ascii="Times New Roman" w:hAnsi="Times New Roman" w:cs="Times New Roman"/>
          <w:sz w:val="24"/>
          <w:szCs w:val="24"/>
        </w:rPr>
        <w:t>29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7C7B695E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212D42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147FADDB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BB2D0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2D0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15A534CD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2D42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1834">
        <w:rPr>
          <w:rFonts w:ascii="Times New Roman" w:hAnsi="Times New Roman" w:cs="Times New Roman"/>
          <w:i w:val="0"/>
          <w:sz w:val="24"/>
          <w:szCs w:val="24"/>
        </w:rPr>
        <w:t>ma</w:t>
      </w:r>
      <w:r w:rsidR="00212D42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DE749F3" w:rsid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0CF94C" w14:textId="77777777" w:rsidR="00212D42" w:rsidRPr="003F65AE" w:rsidRDefault="00212D42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5D4153" w14:textId="63690668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Sebastião Junior Henrique Duarte                              Dr. Rodrigo Alexandre Teixeira           </w:t>
      </w:r>
    </w:p>
    <w:p w14:paraId="6F9FD887" w14:textId="62CE046D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6242B468" w14:textId="5B7C1A73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FB6073D" w14:textId="148CBDAA" w:rsidR="00F824B7" w:rsidRPr="00292C1A" w:rsidRDefault="005F493B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2338271">
    <w:abstractNumId w:val="3"/>
  </w:num>
  <w:num w:numId="2" w16cid:durableId="69280850">
    <w:abstractNumId w:val="4"/>
  </w:num>
  <w:num w:numId="3" w16cid:durableId="479469206">
    <w:abstractNumId w:val="1"/>
  </w:num>
  <w:num w:numId="4" w16cid:durableId="1127621233">
    <w:abstractNumId w:val="7"/>
  </w:num>
  <w:num w:numId="5" w16cid:durableId="1081028590">
    <w:abstractNumId w:val="6"/>
  </w:num>
  <w:num w:numId="6" w16cid:durableId="1045448750">
    <w:abstractNumId w:val="8"/>
  </w:num>
  <w:num w:numId="7" w16cid:durableId="1481531107">
    <w:abstractNumId w:val="0"/>
  </w:num>
  <w:num w:numId="8" w16cid:durableId="337658447">
    <w:abstractNumId w:val="2"/>
  </w:num>
  <w:num w:numId="9" w16cid:durableId="2001496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834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2D42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0B8D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493B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56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2D0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0850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25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2022-05-02T14:39:00Z</dcterms:created>
  <dcterms:modified xsi:type="dcterms:W3CDTF">2025-02-19T18:31:00Z</dcterms:modified>
</cp:coreProperties>
</file>