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61FC3C00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A67D07">
        <w:rPr>
          <w:b/>
          <w:caps/>
          <w:sz w:val="24"/>
          <w:szCs w:val="24"/>
        </w:rPr>
        <w:t>296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AF51FB">
        <w:rPr>
          <w:b/>
          <w:caps/>
          <w:sz w:val="24"/>
          <w:szCs w:val="24"/>
        </w:rPr>
        <w:t>0</w:t>
      </w:r>
      <w:r w:rsidR="00A67D07">
        <w:rPr>
          <w:b/>
          <w:caps/>
          <w:sz w:val="24"/>
          <w:szCs w:val="24"/>
        </w:rPr>
        <w:t>8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AF51FB">
        <w:rPr>
          <w:b/>
          <w:caps/>
          <w:sz w:val="24"/>
          <w:szCs w:val="24"/>
        </w:rPr>
        <w:t>outubr</w:t>
      </w:r>
      <w:r w:rsidR="00A67D07">
        <w:rPr>
          <w:b/>
          <w:caps/>
          <w:sz w:val="24"/>
          <w:szCs w:val="24"/>
        </w:rPr>
        <w:t>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3515CAA5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C6FD4">
        <w:rPr>
          <w:rFonts w:ascii="Times New Roman" w:hAnsi="Times New Roman" w:cs="Times New Roman"/>
          <w:sz w:val="24"/>
          <w:szCs w:val="24"/>
        </w:rPr>
        <w:t>0</w:t>
      </w:r>
      <w:r w:rsidR="00A67D07">
        <w:rPr>
          <w:rFonts w:ascii="Times New Roman" w:hAnsi="Times New Roman" w:cs="Times New Roman"/>
          <w:sz w:val="24"/>
          <w:szCs w:val="24"/>
        </w:rPr>
        <w:t>81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C6F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6C0785" w14:textId="756950FB" w:rsidR="000704DD" w:rsidRDefault="00747E4E" w:rsidP="000704D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10D514CF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704DD">
        <w:rPr>
          <w:rFonts w:ascii="Times New Roman" w:hAnsi="Times New Roman" w:cs="Times New Roman"/>
          <w:i w:val="0"/>
          <w:sz w:val="24"/>
          <w:szCs w:val="24"/>
        </w:rPr>
        <w:t>Maira Antônia Ferreira de Oliveira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704DD">
        <w:rPr>
          <w:rFonts w:ascii="Times New Roman" w:hAnsi="Times New Roman" w:cs="Times New Roman"/>
          <w:i w:val="0"/>
          <w:sz w:val="24"/>
          <w:szCs w:val="24"/>
        </w:rPr>
        <w:t>1506203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0</w:t>
      </w:r>
      <w:r w:rsidR="00A67D07">
        <w:rPr>
          <w:rFonts w:ascii="Times New Roman" w:hAnsi="Times New Roman" w:cs="Times New Roman"/>
          <w:i w:val="0"/>
          <w:sz w:val="24"/>
          <w:szCs w:val="24"/>
        </w:rPr>
        <w:t>81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F03A34">
        <w:rPr>
          <w:rFonts w:ascii="Times New Roman" w:hAnsi="Times New Roman" w:cs="Times New Roman"/>
          <w:i w:val="0"/>
          <w:sz w:val="24"/>
          <w:szCs w:val="24"/>
        </w:rPr>
        <w:t xml:space="preserve"> Técnic</w:t>
      </w:r>
      <w:r w:rsidR="00A67D07">
        <w:rPr>
          <w:rFonts w:ascii="Times New Roman" w:hAnsi="Times New Roman" w:cs="Times New Roman"/>
          <w:i w:val="0"/>
          <w:sz w:val="24"/>
          <w:szCs w:val="24"/>
        </w:rPr>
        <w:t>a</w:t>
      </w:r>
      <w:r w:rsidR="00F03A3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704DD">
        <w:rPr>
          <w:rFonts w:ascii="Times New Roman" w:hAnsi="Times New Roman" w:cs="Times New Roman"/>
          <w:i w:val="0"/>
          <w:sz w:val="24"/>
          <w:szCs w:val="24"/>
        </w:rPr>
        <w:t>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r</w:t>
      </w:r>
      <w:r w:rsidR="00A67D07">
        <w:rPr>
          <w:rFonts w:ascii="Times New Roman" w:hAnsi="Times New Roman" w:cs="Times New Roman"/>
          <w:i w:val="0"/>
          <w:sz w:val="24"/>
          <w:szCs w:val="24"/>
        </w:rPr>
        <w:t>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.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67D07">
        <w:rPr>
          <w:rFonts w:ascii="Times New Roman" w:hAnsi="Times New Roman" w:cs="Times New Roman"/>
          <w:i w:val="0"/>
          <w:sz w:val="24"/>
          <w:szCs w:val="24"/>
        </w:rPr>
        <w:t>Maiza Ribeiro dos Reis Fernandes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67D07">
        <w:rPr>
          <w:rFonts w:ascii="Times New Roman" w:hAnsi="Times New Roman" w:cs="Times New Roman"/>
          <w:i w:val="0"/>
          <w:sz w:val="24"/>
          <w:szCs w:val="24"/>
        </w:rPr>
        <w:t>218903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</w:t>
      </w:r>
      <w:r w:rsidR="00612512">
        <w:rPr>
          <w:rFonts w:ascii="Times New Roman" w:hAnsi="Times New Roman" w:cs="Times New Roman"/>
          <w:i w:val="0"/>
          <w:sz w:val="24"/>
          <w:szCs w:val="24"/>
        </w:rPr>
        <w:t>T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E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05B70E57" w:rsidR="00747E4E" w:rsidRPr="00651BFB" w:rsidRDefault="004A399F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1D72024C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67D07">
        <w:rPr>
          <w:rFonts w:ascii="Times New Roman" w:hAnsi="Times New Roman" w:cs="Times New Roman"/>
          <w:i w:val="0"/>
          <w:sz w:val="24"/>
          <w:szCs w:val="24"/>
        </w:rPr>
        <w:t>08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67D07">
        <w:rPr>
          <w:rFonts w:ascii="Times New Roman" w:hAnsi="Times New Roman" w:cs="Times New Roman"/>
          <w:i w:val="0"/>
          <w:sz w:val="24"/>
          <w:szCs w:val="24"/>
        </w:rPr>
        <w:t>o</w:t>
      </w:r>
      <w:r w:rsidR="00AF51FB">
        <w:rPr>
          <w:rFonts w:ascii="Times New Roman" w:hAnsi="Times New Roman" w:cs="Times New Roman"/>
          <w:i w:val="0"/>
          <w:sz w:val="24"/>
          <w:szCs w:val="24"/>
        </w:rPr>
        <w:t>utubro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7540BA6" w14:textId="77777777" w:rsidR="002C6FD4" w:rsidRDefault="002C6FD4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6CBB5" w14:textId="77777777" w:rsidR="00AF51FB" w:rsidRPr="00751CE3" w:rsidRDefault="00AF51FB" w:rsidP="00AF51FB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51CE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F19D66" w14:textId="77777777" w:rsidR="00AF51FB" w:rsidRPr="00751CE3" w:rsidRDefault="00AF51FB" w:rsidP="00AF51F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51CE3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B2FFFD6" w14:textId="77777777" w:rsidR="00AF51FB" w:rsidRPr="00751CE3" w:rsidRDefault="00AF51FB" w:rsidP="00AF51F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51CE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DFC7D9" wp14:editId="22029A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232125A" w14:textId="77777777" w:rsidR="00AF51FB" w:rsidRDefault="00AF51FB" w:rsidP="00AF51F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DFC7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232125A" w14:textId="77777777" w:rsidR="00AF51FB" w:rsidRDefault="00AF51FB" w:rsidP="00AF51F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51CE3">
      <w:rPr>
        <w:sz w:val="16"/>
        <w:szCs w:val="16"/>
        <w:lang w:eastAsia="pt-BR"/>
      </w:rPr>
      <w:t>Subseção Dourados: Rua Hilda Bergo Duarte, 959 – Vila Planalto</w:t>
    </w:r>
    <w:r w:rsidRPr="00751CE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0E084EB" w14:textId="28729BB9" w:rsidR="00403199" w:rsidRDefault="00AF51FB" w:rsidP="00AF51FB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751CE3">
      <w:rPr>
        <w:sz w:val="16"/>
        <w:szCs w:val="16"/>
      </w:rPr>
      <w:t xml:space="preserve">Site: </w:t>
    </w:r>
    <w:hyperlink r:id="rId1" w:history="1">
      <w:r w:rsidRPr="00751CE3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62866700">
    <w:abstractNumId w:val="3"/>
  </w:num>
  <w:num w:numId="2" w16cid:durableId="1268461651">
    <w:abstractNumId w:val="4"/>
  </w:num>
  <w:num w:numId="3" w16cid:durableId="1103958577">
    <w:abstractNumId w:val="1"/>
  </w:num>
  <w:num w:numId="4" w16cid:durableId="335501463">
    <w:abstractNumId w:val="7"/>
  </w:num>
  <w:num w:numId="5" w16cid:durableId="1388380733">
    <w:abstractNumId w:val="6"/>
  </w:num>
  <w:num w:numId="6" w16cid:durableId="2095853677">
    <w:abstractNumId w:val="8"/>
  </w:num>
  <w:num w:numId="7" w16cid:durableId="1542592744">
    <w:abstractNumId w:val="0"/>
  </w:num>
  <w:num w:numId="8" w16cid:durableId="1420517400">
    <w:abstractNumId w:val="2"/>
  </w:num>
  <w:num w:numId="9" w16cid:durableId="3601355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04D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2DD2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2512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24E8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7D07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51FB"/>
    <w:rsid w:val="00AF68FF"/>
    <w:rsid w:val="00AF6A07"/>
    <w:rsid w:val="00AF77B4"/>
    <w:rsid w:val="00B11BFE"/>
    <w:rsid w:val="00B120F5"/>
    <w:rsid w:val="00B159CF"/>
    <w:rsid w:val="00B169A4"/>
    <w:rsid w:val="00B209D8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3A34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2025-02-19T18:33:00Z</cp:lastPrinted>
  <dcterms:created xsi:type="dcterms:W3CDTF">2022-04-19T13:30:00Z</dcterms:created>
  <dcterms:modified xsi:type="dcterms:W3CDTF">2025-02-19T18:33:00Z</dcterms:modified>
</cp:coreProperties>
</file>