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3EC579EC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51EB6">
        <w:rPr>
          <w:b/>
          <w:caps/>
          <w:sz w:val="24"/>
          <w:szCs w:val="24"/>
        </w:rPr>
        <w:t>372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51EB6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C55AE">
        <w:rPr>
          <w:b/>
          <w:caps/>
          <w:sz w:val="24"/>
          <w:szCs w:val="24"/>
        </w:rPr>
        <w:t>ju</w:t>
      </w:r>
      <w:r w:rsidR="00D51EB6">
        <w:rPr>
          <w:b/>
          <w:caps/>
          <w:sz w:val="24"/>
          <w:szCs w:val="24"/>
        </w:rPr>
        <w:t>LHO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2A5C973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51EB6">
        <w:rPr>
          <w:rFonts w:ascii="Times New Roman" w:hAnsi="Times New Roman" w:cs="Times New Roman"/>
          <w:sz w:val="24"/>
          <w:szCs w:val="24"/>
        </w:rPr>
        <w:t xml:space="preserve"> a solicitação encaminhada pelo docente e tutor da Residência de Enfermagem em Cuidados Contínuos Integrados da UFMS Dr. Everton Ferreira Lemos, para palestra sobre Liderança na Enfermagem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4C5F19B9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Dr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ministrar a palestra sobre </w:t>
      </w:r>
      <w:r w:rsidR="00D51EB6">
        <w:rPr>
          <w:rFonts w:ascii="Times New Roman" w:hAnsi="Times New Roman" w:cs="Times New Roman"/>
          <w:i w:val="0"/>
          <w:sz w:val="24"/>
          <w:szCs w:val="24"/>
        </w:rPr>
        <w:t xml:space="preserve">Liderança na Enfermagem 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residentes da disciplina de Gestão em Enfermagem da Residência em Cuidados Contínuos Integrados da UFMS, assim como aos Colaboradores do Coren-MS, na data de 28 de julho na sede do Coren-MS em Campo </w:t>
      </w:r>
      <w:proofErr w:type="spellStart"/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7A92B442" w:rsidR="00B2718D" w:rsidRPr="00C933C8" w:rsidRDefault="00E6619C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13FC" w:rsidRPr="002E13FC">
        <w:rPr>
          <w:rFonts w:ascii="Times New Roman" w:hAnsi="Times New Roman" w:cs="Times New Roman"/>
          <w:i w:val="0"/>
          <w:sz w:val="24"/>
          <w:szCs w:val="24"/>
        </w:rPr>
        <w:t>Nívea Lorena Torres, Coren-MS n. 91377-ENF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53E2AD54" w:rsidR="005E122B" w:rsidRPr="002E13FC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2</w:t>
      </w:r>
      <w:r w:rsidR="00D51EB6">
        <w:rPr>
          <w:rFonts w:ascii="Times New Roman" w:hAnsi="Times New Roman" w:cs="Times New Roman"/>
          <w:i w:val="0"/>
          <w:sz w:val="24"/>
          <w:szCs w:val="24"/>
        </w:rPr>
        <w:t>1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ju</w:t>
      </w:r>
      <w:r w:rsidR="00D51EB6">
        <w:rPr>
          <w:rFonts w:ascii="Times New Roman" w:hAnsi="Times New Roman" w:cs="Times New Roman"/>
          <w:i w:val="0"/>
          <w:sz w:val="24"/>
          <w:szCs w:val="24"/>
        </w:rPr>
        <w:t>l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h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AED19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8BE6E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4E75" w14:textId="08DE7D5F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1EB6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1724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2022-05-24T19:50:00Z</cp:lastPrinted>
  <dcterms:created xsi:type="dcterms:W3CDTF">2022-06-15T12:37:00Z</dcterms:created>
  <dcterms:modified xsi:type="dcterms:W3CDTF">2022-07-21T15:54:00Z</dcterms:modified>
</cp:coreProperties>
</file>