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6AC1943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71424">
        <w:rPr>
          <w:b/>
          <w:caps/>
          <w:sz w:val="24"/>
          <w:szCs w:val="24"/>
        </w:rPr>
        <w:t>5</w:t>
      </w:r>
      <w:r w:rsidR="00E75FED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2</w:t>
      </w:r>
      <w:r w:rsidR="00E75FED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</w:t>
      </w:r>
      <w:r w:rsidR="00E75FED">
        <w:rPr>
          <w:b/>
          <w:caps/>
          <w:sz w:val="24"/>
          <w:szCs w:val="24"/>
        </w:rPr>
        <w:t>2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12F93D09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E75FE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75FE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D68A16A" w14:textId="3C05ED1E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E75FED">
        <w:rPr>
          <w:rFonts w:ascii="Times New Roman" w:hAnsi="Times New Roman" w:cs="Times New Roman"/>
          <w:sz w:val="24"/>
          <w:szCs w:val="24"/>
        </w:rPr>
        <w:t>004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</w:t>
      </w:r>
      <w:r w:rsidR="00971424">
        <w:rPr>
          <w:rFonts w:ascii="Times New Roman" w:hAnsi="Times New Roman" w:cs="Times New Roman"/>
          <w:sz w:val="24"/>
          <w:szCs w:val="24"/>
        </w:rPr>
        <w:t>1</w:t>
      </w:r>
      <w:r w:rsidR="00484BBA">
        <w:rPr>
          <w:rFonts w:ascii="Times New Roman" w:hAnsi="Times New Roman" w:cs="Times New Roman"/>
          <w:sz w:val="24"/>
          <w:szCs w:val="24"/>
        </w:rPr>
        <w:t>/</w:t>
      </w:r>
      <w:r w:rsidR="00E75FED">
        <w:rPr>
          <w:rFonts w:ascii="Times New Roman" w:hAnsi="Times New Roman" w:cs="Times New Roman"/>
          <w:sz w:val="24"/>
          <w:szCs w:val="24"/>
        </w:rPr>
        <w:t>Departamento Administrativo Financeiro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7777777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empregados públicos abaixo relacionados para comporem a Comissão Permanente de Licitação do Coren-MS:</w:t>
      </w:r>
    </w:p>
    <w:p w14:paraId="2A0364B5" w14:textId="49191B29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(Presidente);</w:t>
      </w:r>
    </w:p>
    <w:p w14:paraId="5F3B4C51" w14:textId="0A4D7E74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EBB418" w14:textId="6000B686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5BF6B6" w14:textId="6AC60128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305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35B01298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4B795FB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1424">
        <w:rPr>
          <w:rFonts w:ascii="Times New Roman" w:hAnsi="Times New Roman" w:cs="Times New Roman"/>
          <w:sz w:val="24"/>
          <w:szCs w:val="24"/>
        </w:rPr>
        <w:t xml:space="preserve"> </w:t>
      </w:r>
      <w:r w:rsidRPr="00484BBA">
        <w:rPr>
          <w:rFonts w:ascii="Times New Roman" w:hAnsi="Times New Roman" w:cs="Times New Roman"/>
          <w:sz w:val="24"/>
          <w:szCs w:val="24"/>
        </w:rPr>
        <w:t>Coren-MS n. 123978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9714" w14:textId="77777777" w:rsidR="00BC0C30" w:rsidRPr="00BC0C30" w:rsidRDefault="00BC0C30" w:rsidP="00BC0C3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BC0C30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40AA36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BC0C30">
      <w:rPr>
        <w:sz w:val="16"/>
        <w:szCs w:val="16"/>
        <w:lang w:eastAsia="pt-BR"/>
      </w:rPr>
      <w:t>Subseção Três Lagoas: Rua Munir Thomé, 2706, Jardim Alvorada, CEP: 79611-070 – Três Lagoas/MS. Fone: (67) 99869-9895</w:t>
    </w:r>
  </w:p>
  <w:p w14:paraId="57CED28D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BC0C3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33D1A" wp14:editId="241BFC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8A1EE8" w14:textId="77777777" w:rsidR="00BC0C30" w:rsidRDefault="00BC0C30" w:rsidP="00BC0C3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33D1A" id="Retângulo 2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8A1EE8" w14:textId="77777777" w:rsidR="00BC0C30" w:rsidRDefault="00BC0C30" w:rsidP="00BC0C3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BC0C30">
      <w:rPr>
        <w:sz w:val="16"/>
        <w:szCs w:val="16"/>
        <w:lang w:eastAsia="pt-BR"/>
      </w:rPr>
      <w:t>Subseção Dourados Rua Hilda Bergo Duarte, nº 959, Vila Planalto, CEP: 79826-090</w:t>
    </w:r>
    <w:r w:rsidRPr="00BC0C30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34704BA8" w14:textId="77777777" w:rsidR="00BC0C30" w:rsidRPr="00BC0C30" w:rsidRDefault="00BC0C30" w:rsidP="00BC0C3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BC0C30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BC0C30">
        <w:rPr>
          <w:rFonts w:ascii="Times New Roman" w:hAnsi="Times New Roman" w:cs="Times New Roman"/>
          <w:color w:val="0000FF"/>
          <w:sz w:val="16"/>
          <w:szCs w:val="16"/>
          <w:u w:val="single"/>
        </w:rPr>
        <w:t>www.corenms.gov.br</w:t>
      </w:r>
    </w:hyperlink>
  </w:p>
  <w:p w14:paraId="175D2B76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4876944">
    <w:abstractNumId w:val="3"/>
  </w:num>
  <w:num w:numId="2" w16cid:durableId="575089316">
    <w:abstractNumId w:val="4"/>
  </w:num>
  <w:num w:numId="3" w16cid:durableId="1972855904">
    <w:abstractNumId w:val="1"/>
  </w:num>
  <w:num w:numId="4" w16cid:durableId="103885601">
    <w:abstractNumId w:val="7"/>
  </w:num>
  <w:num w:numId="5" w16cid:durableId="664895236">
    <w:abstractNumId w:val="6"/>
  </w:num>
  <w:num w:numId="6" w16cid:durableId="1534003836">
    <w:abstractNumId w:val="8"/>
  </w:num>
  <w:num w:numId="7" w16cid:durableId="2031949044">
    <w:abstractNumId w:val="0"/>
  </w:num>
  <w:num w:numId="8" w16cid:durableId="285163825">
    <w:abstractNumId w:val="2"/>
  </w:num>
  <w:num w:numId="9" w16cid:durableId="5717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06A5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12C8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42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3D3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0C30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75FED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2022-08-22T14:45:00Z</dcterms:created>
  <dcterms:modified xsi:type="dcterms:W3CDTF">2025-02-19T18:34:00Z</dcterms:modified>
</cp:coreProperties>
</file>