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AEC6" w14:textId="71891CF4" w:rsidR="003324BF" w:rsidRDefault="007869F1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878B6">
        <w:rPr>
          <w:b/>
          <w:caps/>
          <w:sz w:val="24"/>
          <w:szCs w:val="24"/>
        </w:rPr>
        <w:t>51</w:t>
      </w:r>
      <w:r w:rsidR="00732471">
        <w:rPr>
          <w:b/>
          <w:caps/>
          <w:sz w:val="24"/>
          <w:szCs w:val="24"/>
        </w:rPr>
        <w:t xml:space="preserve">4 </w:t>
      </w:r>
      <w:r w:rsidR="00363A07">
        <w:rPr>
          <w:b/>
          <w:caps/>
          <w:sz w:val="24"/>
          <w:szCs w:val="24"/>
        </w:rPr>
        <w:t xml:space="preserve">de </w:t>
      </w:r>
      <w:r w:rsidR="000878B6">
        <w:rPr>
          <w:b/>
          <w:caps/>
          <w:sz w:val="24"/>
          <w:szCs w:val="24"/>
        </w:rPr>
        <w:t>2</w:t>
      </w:r>
      <w:r w:rsidR="006B5A97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de </w:t>
      </w:r>
      <w:r w:rsidR="00AF32ED">
        <w:rPr>
          <w:b/>
          <w:caps/>
          <w:sz w:val="24"/>
          <w:szCs w:val="24"/>
        </w:rPr>
        <w:t>agost</w:t>
      </w:r>
      <w:r w:rsidR="004F4523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0878B6">
        <w:rPr>
          <w:b/>
          <w:caps/>
          <w:sz w:val="24"/>
          <w:szCs w:val="24"/>
        </w:rPr>
        <w:t>2022</w:t>
      </w:r>
    </w:p>
    <w:p w14:paraId="54CAD731" w14:textId="16DDE319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5789D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6956F5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0878B6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04AE56FC" w14:textId="33BD6A47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>a realização do 2</w:t>
      </w:r>
      <w:r w:rsidR="000444F7">
        <w:rPr>
          <w:rFonts w:ascii="Times New Roman" w:hAnsi="Times New Roman" w:cs="Times New Roman"/>
          <w:sz w:val="24"/>
          <w:szCs w:val="24"/>
        </w:rPr>
        <w:t>4</w:t>
      </w:r>
      <w:r w:rsidR="004F4523">
        <w:rPr>
          <w:rFonts w:ascii="Times New Roman" w:hAnsi="Times New Roman" w:cs="Times New Roman"/>
          <w:sz w:val="24"/>
          <w:szCs w:val="24"/>
        </w:rPr>
        <w:t>º Congresso Brasileiro dos Conselhos de Enfermagem</w:t>
      </w:r>
      <w:r w:rsidR="00363A07">
        <w:rPr>
          <w:rFonts w:ascii="Times New Roman" w:hAnsi="Times New Roman" w:cs="Times New Roman"/>
          <w:sz w:val="24"/>
          <w:szCs w:val="24"/>
        </w:rPr>
        <w:t>,</w:t>
      </w:r>
      <w:r w:rsidR="00FD600F">
        <w:rPr>
          <w:rFonts w:ascii="Times New Roman" w:hAnsi="Times New Roman" w:cs="Times New Roman"/>
          <w:sz w:val="24"/>
          <w:szCs w:val="24"/>
        </w:rPr>
        <w:t xml:space="preserve"> a ser realizado no período de </w:t>
      </w:r>
      <w:r w:rsidR="000444F7">
        <w:rPr>
          <w:rFonts w:ascii="Times New Roman" w:hAnsi="Times New Roman" w:cs="Times New Roman"/>
          <w:sz w:val="24"/>
          <w:szCs w:val="24"/>
        </w:rPr>
        <w:t>1</w:t>
      </w:r>
      <w:r w:rsidR="00FD600F">
        <w:rPr>
          <w:rFonts w:ascii="Times New Roman" w:hAnsi="Times New Roman" w:cs="Times New Roman"/>
          <w:sz w:val="24"/>
          <w:szCs w:val="24"/>
        </w:rPr>
        <w:t xml:space="preserve">2 a </w:t>
      </w:r>
      <w:r w:rsidR="000444F7">
        <w:rPr>
          <w:rFonts w:ascii="Times New Roman" w:hAnsi="Times New Roman" w:cs="Times New Roman"/>
          <w:sz w:val="24"/>
          <w:szCs w:val="24"/>
        </w:rPr>
        <w:t xml:space="preserve">15 </w:t>
      </w:r>
      <w:r w:rsidR="00FD600F">
        <w:rPr>
          <w:rFonts w:ascii="Times New Roman" w:hAnsi="Times New Roman" w:cs="Times New Roman"/>
          <w:sz w:val="24"/>
          <w:szCs w:val="24"/>
        </w:rPr>
        <w:t>de setembro de 2</w:t>
      </w:r>
      <w:r w:rsidR="000444F7">
        <w:rPr>
          <w:rFonts w:ascii="Times New Roman" w:hAnsi="Times New Roman" w:cs="Times New Roman"/>
          <w:sz w:val="24"/>
          <w:szCs w:val="24"/>
        </w:rPr>
        <w:t>022</w:t>
      </w:r>
      <w:r w:rsidR="00FD600F">
        <w:rPr>
          <w:rFonts w:ascii="Times New Roman" w:hAnsi="Times New Roman" w:cs="Times New Roman"/>
          <w:sz w:val="24"/>
          <w:szCs w:val="24"/>
        </w:rPr>
        <w:t>, em For</w:t>
      </w:r>
      <w:r w:rsidR="000444F7">
        <w:rPr>
          <w:rFonts w:ascii="Times New Roman" w:hAnsi="Times New Roman" w:cs="Times New Roman"/>
          <w:sz w:val="24"/>
          <w:szCs w:val="24"/>
        </w:rPr>
        <w:t>t</w:t>
      </w:r>
      <w:r w:rsidR="00FD600F">
        <w:rPr>
          <w:rFonts w:ascii="Times New Roman" w:hAnsi="Times New Roman" w:cs="Times New Roman"/>
          <w:sz w:val="24"/>
          <w:szCs w:val="24"/>
        </w:rPr>
        <w:t>al</w:t>
      </w:r>
      <w:r w:rsidR="000444F7">
        <w:rPr>
          <w:rFonts w:ascii="Times New Roman" w:hAnsi="Times New Roman" w:cs="Times New Roman"/>
          <w:sz w:val="24"/>
          <w:szCs w:val="24"/>
        </w:rPr>
        <w:t>eza</w:t>
      </w:r>
      <w:r w:rsidR="00FD600F">
        <w:rPr>
          <w:rFonts w:ascii="Times New Roman" w:hAnsi="Times New Roman" w:cs="Times New Roman"/>
          <w:sz w:val="24"/>
          <w:szCs w:val="24"/>
        </w:rPr>
        <w:t>/C</w:t>
      </w:r>
      <w:r w:rsidR="000444F7">
        <w:rPr>
          <w:rFonts w:ascii="Times New Roman" w:hAnsi="Times New Roman" w:cs="Times New Roman"/>
          <w:sz w:val="24"/>
          <w:szCs w:val="24"/>
        </w:rPr>
        <w:t>E</w:t>
      </w:r>
      <w:r w:rsidR="00FD60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F4BAF68" w14:textId="4E6B1649" w:rsidR="007869F1" w:rsidRPr="00DD4E04" w:rsidRDefault="008E5576" w:rsidP="004E0EC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83045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91435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A447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1435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5A447E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170F5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1435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A447E">
        <w:rPr>
          <w:rFonts w:ascii="Times New Roman" w:hAnsi="Times New Roman" w:cs="Times New Roman"/>
          <w:i w:val="0"/>
          <w:iCs w:val="0"/>
          <w:sz w:val="24"/>
          <w:szCs w:val="24"/>
        </w:rPr>
        <w:t>Coren-MS n. 546012-TE</w:t>
      </w:r>
      <w:r w:rsidR="0091435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63A07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A572CB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F4523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572CB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4523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444F7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F4523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º Congresso Brasileiro dos Conselhos de Enfermagem</w:t>
      </w:r>
      <w:r w:rsidR="00657AB1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0444F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 a </w:t>
      </w:r>
      <w:r w:rsidR="000444F7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 de </w:t>
      </w:r>
      <w:r w:rsidR="000444F7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, em For</w:t>
      </w:r>
      <w:r w:rsidR="000444F7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al</w:t>
      </w:r>
      <w:r w:rsidR="000444F7">
        <w:rPr>
          <w:rFonts w:ascii="Times New Roman" w:hAnsi="Times New Roman" w:cs="Times New Roman"/>
          <w:i w:val="0"/>
          <w:iCs w:val="0"/>
          <w:sz w:val="24"/>
          <w:szCs w:val="24"/>
        </w:rPr>
        <w:t>eza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-C</w:t>
      </w:r>
      <w:r w:rsidR="000444F7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3339AB1" w14:textId="640A0436" w:rsidR="00E306E3" w:rsidRDefault="009A79CC" w:rsidP="00E306E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5A447E">
        <w:rPr>
          <w:rFonts w:ascii="Times New Roman" w:hAnsi="Times New Roman" w:cs="Times New Roman"/>
          <w:i w:val="0"/>
          <w:iCs w:val="0"/>
          <w:sz w:val="24"/>
          <w:szCs w:val="24"/>
        </w:rPr>
        <w:t>Conselheiro Sr. Cleberson dos Santos Paião,</w:t>
      </w:r>
      <w:r w:rsidR="005A447E" w:rsidRPr="005A44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06E3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306E3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306E3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r w:rsidR="00E306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1 (uma) diária, em razão do deslocamento no dia </w:t>
      </w:r>
      <w:r w:rsidR="00E306E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306E3">
        <w:rPr>
          <w:rFonts w:ascii="Times New Roman" w:hAnsi="Times New Roman" w:cs="Times New Roman"/>
          <w:i w:val="0"/>
          <w:iCs w:val="0"/>
          <w:sz w:val="24"/>
          <w:szCs w:val="24"/>
        </w:rPr>
        <w:t>0 de setembro de 2022, de Dourados/MS para Campo Grande/MS, portanto, dentro do Estado e 4 e ½ (quatro e meia) diárias, de Campo Grande/MS para Fortaleza/CE, portanto, fora do Estado, custeando o evento de 11 a 15 de setembro de 2022, cujas as atividades deverão estar consignadas no relatório de viagem individual.</w:t>
      </w:r>
    </w:p>
    <w:p w14:paraId="3BC416C9" w14:textId="4246DBD8" w:rsidR="0008516D" w:rsidRPr="00192ED4" w:rsidRDefault="0014124C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</w:t>
      </w:r>
      <w:r w:rsidR="000444F7">
        <w:rPr>
          <w:rFonts w:ascii="Times New Roman" w:hAnsi="Times New Roman" w:cs="Times New Roman"/>
          <w:i w:val="0"/>
          <w:sz w:val="24"/>
          <w:szCs w:val="24"/>
        </w:rPr>
        <w:t xml:space="preserve"> passagens aéreas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que</w:t>
      </w:r>
      <w:r w:rsidR="000444F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4F4523" w:rsidRPr="0015175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83045">
        <w:rPr>
          <w:rFonts w:ascii="Times New Roman" w:hAnsi="Times New Roman" w:cs="Times New Roman"/>
          <w:i w:val="0"/>
          <w:sz w:val="24"/>
          <w:szCs w:val="24"/>
        </w:rPr>
        <w:t>conselheiro</w:t>
      </w:r>
      <w:r w:rsidR="00DD4E04">
        <w:rPr>
          <w:rFonts w:ascii="Times New Roman" w:hAnsi="Times New Roman" w:cs="Times New Roman"/>
          <w:i w:val="0"/>
          <w:sz w:val="24"/>
          <w:szCs w:val="24"/>
        </w:rPr>
        <w:t>,</w:t>
      </w:r>
      <w:r w:rsidR="0015175F">
        <w:rPr>
          <w:rFonts w:ascii="Times New Roman" w:hAnsi="Times New Roman" w:cs="Times New Roman"/>
          <w:i w:val="0"/>
          <w:sz w:val="24"/>
          <w:szCs w:val="24"/>
        </w:rPr>
        <w:t xml:space="preserve"> realiz</w:t>
      </w:r>
      <w:r>
        <w:rPr>
          <w:rFonts w:ascii="Times New Roman" w:hAnsi="Times New Roman" w:cs="Times New Roman"/>
          <w:i w:val="0"/>
          <w:sz w:val="24"/>
          <w:szCs w:val="24"/>
        </w:rPr>
        <w:t>e</w:t>
      </w:r>
      <w:r w:rsidR="00DD4E04">
        <w:rPr>
          <w:rFonts w:ascii="Times New Roman" w:hAnsi="Times New Roman" w:cs="Times New Roman"/>
          <w:i w:val="0"/>
          <w:sz w:val="24"/>
          <w:szCs w:val="24"/>
        </w:rPr>
        <w:t>m</w:t>
      </w:r>
      <w:r w:rsidR="0015175F">
        <w:rPr>
          <w:rFonts w:ascii="Times New Roman" w:hAnsi="Times New Roman" w:cs="Times New Roman"/>
          <w:i w:val="0"/>
          <w:sz w:val="24"/>
          <w:szCs w:val="24"/>
        </w:rPr>
        <w:t xml:space="preserve"> a viagem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8ACA810" w14:textId="657F0283" w:rsidR="00192ED4" w:rsidRPr="0015175F" w:rsidRDefault="00192ED4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Centro de custo despesa Coordenação/orientação.</w:t>
      </w:r>
    </w:p>
    <w:p w14:paraId="6CAAF582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9969EB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815994" w14:textId="6B56C1CF" w:rsidR="007869F1" w:rsidRPr="0015175F" w:rsidRDefault="0080334D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956F5">
        <w:rPr>
          <w:rFonts w:ascii="Times New Roman" w:hAnsi="Times New Roman" w:cs="Times New Roman"/>
          <w:i w:val="0"/>
          <w:sz w:val="24"/>
          <w:szCs w:val="24"/>
        </w:rPr>
        <w:t>29</w:t>
      </w:r>
      <w:r w:rsidR="003830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383045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 w:rsidRPr="0015175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4124C">
        <w:rPr>
          <w:rFonts w:ascii="Times New Roman" w:hAnsi="Times New Roman" w:cs="Times New Roman"/>
          <w:i w:val="0"/>
          <w:sz w:val="24"/>
          <w:szCs w:val="24"/>
        </w:rPr>
        <w:t>2022</w:t>
      </w:r>
      <w:r w:rsidR="0038304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768B93" w14:textId="77777777" w:rsidR="008C5C7B" w:rsidRDefault="008C5C7B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36E178A" w14:textId="47EA6B25" w:rsidR="00C64523" w:rsidRPr="0015175F" w:rsidRDefault="00C64523" w:rsidP="0014124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</w:t>
      </w:r>
      <w:r w:rsidR="006956F5">
        <w:rPr>
          <w:rFonts w:ascii="Times New Roman" w:hAnsi="Times New Roman" w:cs="Times New Roman"/>
          <w:sz w:val="24"/>
          <w:szCs w:val="24"/>
        </w:rPr>
        <w:t>Dr. Rodrigo Alexandre Teixeira</w:t>
      </w:r>
    </w:p>
    <w:p w14:paraId="0189C441" w14:textId="6875AB4D" w:rsidR="00C64523" w:rsidRPr="0015175F" w:rsidRDefault="00C64523" w:rsidP="0014124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                 </w:t>
      </w:r>
      <w:r w:rsidR="006956F5">
        <w:rPr>
          <w:rFonts w:ascii="Times New Roman" w:hAnsi="Times New Roman" w:cs="Times New Roman"/>
          <w:sz w:val="24"/>
          <w:szCs w:val="24"/>
        </w:rPr>
        <w:t>Secretário</w:t>
      </w:r>
    </w:p>
    <w:p w14:paraId="6FAB0034" w14:textId="2FCD7919" w:rsidR="00F824B7" w:rsidRPr="00C70ABC" w:rsidRDefault="00C64523" w:rsidP="0014124C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15175F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14124C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15175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Coren-MS n. </w:t>
      </w:r>
      <w:r w:rsidR="00B32C44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6956F5">
        <w:rPr>
          <w:rFonts w:ascii="Times New Roman" w:hAnsi="Times New Roman" w:cs="Times New Roman"/>
          <w:sz w:val="24"/>
          <w:szCs w:val="24"/>
          <w:lang w:val="en-US"/>
        </w:rPr>
        <w:t>3978</w:t>
      </w:r>
      <w:r w:rsidR="0014124C">
        <w:rPr>
          <w:rFonts w:ascii="Times New Roman" w:hAnsi="Times New Roman" w:cs="Times New Roman"/>
          <w:sz w:val="24"/>
          <w:szCs w:val="24"/>
          <w:lang w:val="en-US"/>
        </w:rPr>
        <w:t>-E</w:t>
      </w:r>
      <w:r w:rsidR="006956F5">
        <w:rPr>
          <w:rFonts w:ascii="Times New Roman" w:hAnsi="Times New Roman" w:cs="Times New Roman"/>
          <w:sz w:val="24"/>
          <w:szCs w:val="24"/>
          <w:lang w:val="en-US"/>
        </w:rPr>
        <w:t>NF</w:t>
      </w:r>
    </w:p>
    <w:sectPr w:rsidR="00F824B7" w:rsidRPr="00C70AB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FB99" w14:textId="77777777" w:rsidR="005B28EE" w:rsidRDefault="005B28EE" w:rsidP="00001480">
      <w:pPr>
        <w:spacing w:after="0" w:line="240" w:lineRule="auto"/>
      </w:pPr>
      <w:r>
        <w:separator/>
      </w:r>
    </w:p>
  </w:endnote>
  <w:endnote w:type="continuationSeparator" w:id="0">
    <w:p w14:paraId="3CC7DE81" w14:textId="77777777" w:rsidR="005B28EE" w:rsidRDefault="005B28E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E6DD" w14:textId="77777777" w:rsidR="0014124C" w:rsidRPr="001D0DC6" w:rsidRDefault="0014124C" w:rsidP="0014124C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06A8E11" w14:textId="77777777" w:rsidR="0014124C" w:rsidRPr="001D0DC6" w:rsidRDefault="0014124C" w:rsidP="0014124C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52D8FD96" w14:textId="77777777" w:rsidR="0014124C" w:rsidRPr="001D0DC6" w:rsidRDefault="0014124C" w:rsidP="0014124C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40FB8" wp14:editId="25DBDBF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DDFE21" w14:textId="77777777" w:rsidR="0014124C" w:rsidRDefault="0014124C" w:rsidP="0014124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040FB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9DDFE21" w14:textId="77777777" w:rsidR="0014124C" w:rsidRDefault="0014124C" w:rsidP="0014124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F1A4BE7" w14:textId="69855468" w:rsidR="005B28EE" w:rsidRDefault="0014124C" w:rsidP="0014124C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CAD6" w14:textId="77777777" w:rsidR="005B28EE" w:rsidRDefault="005B28EE" w:rsidP="00001480">
      <w:pPr>
        <w:spacing w:after="0" w:line="240" w:lineRule="auto"/>
      </w:pPr>
      <w:r>
        <w:separator/>
      </w:r>
    </w:p>
  </w:footnote>
  <w:footnote w:type="continuationSeparator" w:id="0">
    <w:p w14:paraId="3662B809" w14:textId="77777777" w:rsidR="005B28EE" w:rsidRDefault="005B28E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70B0" w14:textId="77777777" w:rsidR="005B28EE" w:rsidRDefault="005B28E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5F4C6E" wp14:editId="0604171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3E6A2" w14:textId="77777777" w:rsidR="005B28EE" w:rsidRDefault="005B28EE" w:rsidP="002F663E">
    <w:pPr>
      <w:pStyle w:val="Cabealho"/>
    </w:pPr>
  </w:p>
  <w:p w14:paraId="60A38E6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D9AA5B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0D41BF9" w14:textId="77777777" w:rsidR="005B28EE" w:rsidRDefault="005B28E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73836383">
    <w:abstractNumId w:val="3"/>
  </w:num>
  <w:num w:numId="2" w16cid:durableId="483161585">
    <w:abstractNumId w:val="4"/>
  </w:num>
  <w:num w:numId="3" w16cid:durableId="614023451">
    <w:abstractNumId w:val="1"/>
  </w:num>
  <w:num w:numId="4" w16cid:durableId="2091659257">
    <w:abstractNumId w:val="7"/>
  </w:num>
  <w:num w:numId="5" w16cid:durableId="1027758087">
    <w:abstractNumId w:val="6"/>
  </w:num>
  <w:num w:numId="6" w16cid:durableId="1822960846">
    <w:abstractNumId w:val="8"/>
  </w:num>
  <w:num w:numId="7" w16cid:durableId="2109427992">
    <w:abstractNumId w:val="0"/>
  </w:num>
  <w:num w:numId="8" w16cid:durableId="529732161">
    <w:abstractNumId w:val="2"/>
  </w:num>
  <w:num w:numId="9" w16cid:durableId="11010719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44F7"/>
    <w:rsid w:val="00044AA6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878B6"/>
    <w:rsid w:val="00094E4C"/>
    <w:rsid w:val="000A0BF5"/>
    <w:rsid w:val="000A12B9"/>
    <w:rsid w:val="000A14BD"/>
    <w:rsid w:val="000A390C"/>
    <w:rsid w:val="000A3C9A"/>
    <w:rsid w:val="000A6835"/>
    <w:rsid w:val="000B494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124C"/>
    <w:rsid w:val="001424EE"/>
    <w:rsid w:val="00142CA3"/>
    <w:rsid w:val="00144CC2"/>
    <w:rsid w:val="001458AB"/>
    <w:rsid w:val="00150412"/>
    <w:rsid w:val="0015175F"/>
    <w:rsid w:val="00154395"/>
    <w:rsid w:val="001564FB"/>
    <w:rsid w:val="00170F5B"/>
    <w:rsid w:val="0017206C"/>
    <w:rsid w:val="00173EE1"/>
    <w:rsid w:val="00184007"/>
    <w:rsid w:val="00187BCF"/>
    <w:rsid w:val="00190DE0"/>
    <w:rsid w:val="00192ED4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43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09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3045"/>
    <w:rsid w:val="00387B4A"/>
    <w:rsid w:val="003931B4"/>
    <w:rsid w:val="00393EA0"/>
    <w:rsid w:val="00395185"/>
    <w:rsid w:val="003A2F52"/>
    <w:rsid w:val="003A3A1C"/>
    <w:rsid w:val="003A437F"/>
    <w:rsid w:val="003B155D"/>
    <w:rsid w:val="003B2C0E"/>
    <w:rsid w:val="003B481C"/>
    <w:rsid w:val="003C6831"/>
    <w:rsid w:val="003C79E3"/>
    <w:rsid w:val="003D3259"/>
    <w:rsid w:val="003E5191"/>
    <w:rsid w:val="003F5ED7"/>
    <w:rsid w:val="004008F0"/>
    <w:rsid w:val="00400919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5E8E"/>
    <w:rsid w:val="004C7F6F"/>
    <w:rsid w:val="004D1C5F"/>
    <w:rsid w:val="004D616F"/>
    <w:rsid w:val="004E636D"/>
    <w:rsid w:val="004F0F07"/>
    <w:rsid w:val="004F4523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7E"/>
    <w:rsid w:val="005A4482"/>
    <w:rsid w:val="005A5E65"/>
    <w:rsid w:val="005B0C72"/>
    <w:rsid w:val="005B1B5B"/>
    <w:rsid w:val="005B28EE"/>
    <w:rsid w:val="005B47C9"/>
    <w:rsid w:val="005B4FE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956F5"/>
    <w:rsid w:val="006A187A"/>
    <w:rsid w:val="006B0F7B"/>
    <w:rsid w:val="006B2F08"/>
    <w:rsid w:val="006B365F"/>
    <w:rsid w:val="006B5A97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27F"/>
    <w:rsid w:val="007178A5"/>
    <w:rsid w:val="00727DEE"/>
    <w:rsid w:val="00732471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25E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5C7B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4358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9CC"/>
    <w:rsid w:val="009B23C0"/>
    <w:rsid w:val="009B57BE"/>
    <w:rsid w:val="009C2800"/>
    <w:rsid w:val="009C34A1"/>
    <w:rsid w:val="009C3811"/>
    <w:rsid w:val="009D188A"/>
    <w:rsid w:val="009E50F9"/>
    <w:rsid w:val="009E7902"/>
    <w:rsid w:val="009F157C"/>
    <w:rsid w:val="009F23F9"/>
    <w:rsid w:val="009F3B5A"/>
    <w:rsid w:val="00A002B3"/>
    <w:rsid w:val="00A00697"/>
    <w:rsid w:val="00A05D9F"/>
    <w:rsid w:val="00A103E2"/>
    <w:rsid w:val="00A13D61"/>
    <w:rsid w:val="00A14C1B"/>
    <w:rsid w:val="00A15830"/>
    <w:rsid w:val="00A22464"/>
    <w:rsid w:val="00A2311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46D0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45"/>
    <w:rsid w:val="00AC3CEE"/>
    <w:rsid w:val="00AC5A0D"/>
    <w:rsid w:val="00AC5C68"/>
    <w:rsid w:val="00AD1025"/>
    <w:rsid w:val="00AD257D"/>
    <w:rsid w:val="00AD5CCB"/>
    <w:rsid w:val="00AE32B6"/>
    <w:rsid w:val="00AE5479"/>
    <w:rsid w:val="00AF32ED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16C"/>
    <w:rsid w:val="00B25C8E"/>
    <w:rsid w:val="00B27BCF"/>
    <w:rsid w:val="00B308DD"/>
    <w:rsid w:val="00B30F25"/>
    <w:rsid w:val="00B32C44"/>
    <w:rsid w:val="00B354E1"/>
    <w:rsid w:val="00B37AC4"/>
    <w:rsid w:val="00B40BC3"/>
    <w:rsid w:val="00B42A1B"/>
    <w:rsid w:val="00B43D4D"/>
    <w:rsid w:val="00B50D4B"/>
    <w:rsid w:val="00B56A70"/>
    <w:rsid w:val="00B56B6A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4523"/>
    <w:rsid w:val="00C657C6"/>
    <w:rsid w:val="00C70ABC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D4E04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06E3"/>
    <w:rsid w:val="00E326B1"/>
    <w:rsid w:val="00E412AE"/>
    <w:rsid w:val="00E46D48"/>
    <w:rsid w:val="00E55225"/>
    <w:rsid w:val="00E5789D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A4F"/>
    <w:rsid w:val="00EB41C3"/>
    <w:rsid w:val="00EC7494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7211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D600F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  <w14:docId w14:val="66619D40"/>
  <w15:docId w15:val="{29F2DD29-09E7-4DE9-9D68-F9AE2D0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A64B-3234-46EC-8E06-936254F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5</cp:revision>
  <cp:lastPrinted>2022-08-29T16:17:00Z</cp:lastPrinted>
  <dcterms:created xsi:type="dcterms:W3CDTF">2022-08-29T16:17:00Z</dcterms:created>
  <dcterms:modified xsi:type="dcterms:W3CDTF">2022-08-30T16:53:00Z</dcterms:modified>
</cp:coreProperties>
</file>