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61DB156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E24B7">
        <w:rPr>
          <w:b/>
          <w:caps/>
          <w:sz w:val="24"/>
          <w:szCs w:val="24"/>
        </w:rPr>
        <w:t>5</w:t>
      </w:r>
      <w:r w:rsidR="002C4352">
        <w:rPr>
          <w:b/>
          <w:caps/>
          <w:sz w:val="24"/>
          <w:szCs w:val="24"/>
        </w:rPr>
        <w:t>2</w:t>
      </w:r>
      <w:r w:rsidR="003E24B7">
        <w:rPr>
          <w:b/>
          <w:caps/>
          <w:sz w:val="24"/>
          <w:szCs w:val="24"/>
        </w:rPr>
        <w:t>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E24B7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3E24B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2022</w:t>
      </w:r>
    </w:p>
    <w:p w14:paraId="2E21DF17" w14:textId="134A2B4E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2C4352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044/2016.</w:t>
      </w:r>
    </w:p>
    <w:p w14:paraId="6DDCCA61" w14:textId="7EB8B90C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52">
        <w:rPr>
          <w:rFonts w:ascii="Times New Roman" w:hAnsi="Times New Roman" w:cs="Times New Roman"/>
          <w:sz w:val="24"/>
          <w:szCs w:val="24"/>
        </w:rPr>
        <w:t xml:space="preserve">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74F662B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Coordenadora;</w:t>
      </w:r>
    </w:p>
    <w:p w14:paraId="7C0F5676" w14:textId="399E982E" w:rsidR="00C25546" w:rsidRDefault="00C2554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Coren-MS n. 85775-ENF – Membro;</w:t>
      </w:r>
    </w:p>
    <w:p w14:paraId="1440E6E5" w14:textId="48B1FF1D" w:rsidR="00CA4FD4" w:rsidRDefault="00CA4FD4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02658466"/>
      <w:r>
        <w:rPr>
          <w:rFonts w:ascii="Times New Roman" w:hAnsi="Times New Roman" w:cs="Times New Roman"/>
          <w:i w:val="0"/>
          <w:sz w:val="24"/>
          <w:szCs w:val="24"/>
        </w:rPr>
        <w:t>Dra. Kaelly Virginia de Oliveira, Coren-MS n. 84755-ENF</w:t>
      </w:r>
      <w:bookmarkEnd w:id="0"/>
      <w:r w:rsidR="003E24B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</w:p>
    <w:p w14:paraId="32F88ED2" w14:textId="383598BB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3E24B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7DBC743" w14:textId="77777777" w:rsidR="00204CF0" w:rsidRPr="00C51793" w:rsidRDefault="00204CF0" w:rsidP="00204C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84C6D9" w14:textId="5E1E664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4B7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E24B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5BF920" w14:textId="3A4F269E" w:rsidR="00242300" w:rsidRDefault="00242300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86975">
        <w:rPr>
          <w:rFonts w:ascii="Times New Roman" w:hAnsi="Times New Roman" w:cs="Times New Roman"/>
          <w:sz w:val="24"/>
          <w:szCs w:val="24"/>
        </w:rPr>
        <w:t>Rodrigo Alexandre Teixeira                          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86975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64712F11" w14:textId="7594CB73" w:rsidR="00242300" w:rsidRDefault="00186975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30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6527957C" w14:textId="684DE925" w:rsidR="00242300" w:rsidRPr="004C54B6" w:rsidRDefault="00242300" w:rsidP="003E24B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8697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2C4352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3A9EAEFB" w14:textId="77777777" w:rsidR="00171044" w:rsidRPr="00D92C37" w:rsidRDefault="00171044" w:rsidP="003E24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445A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35BA2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2022-09-01T13:16:00Z</dcterms:created>
  <dcterms:modified xsi:type="dcterms:W3CDTF">2025-02-19T18:37:00Z</dcterms:modified>
</cp:coreProperties>
</file>