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38EB0" w14:textId="21C245D9" w:rsidR="006027BE" w:rsidRDefault="00407B9C" w:rsidP="006027BE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DF0ECE">
        <w:rPr>
          <w:b/>
          <w:caps/>
          <w:sz w:val="24"/>
          <w:szCs w:val="24"/>
        </w:rPr>
        <w:t>5</w:t>
      </w:r>
      <w:r w:rsidR="00FB2B3D">
        <w:rPr>
          <w:b/>
          <w:caps/>
          <w:sz w:val="24"/>
          <w:szCs w:val="24"/>
        </w:rPr>
        <w:t>36</w:t>
      </w:r>
      <w:r w:rsidRPr="00113914">
        <w:rPr>
          <w:b/>
          <w:caps/>
          <w:sz w:val="24"/>
          <w:szCs w:val="24"/>
        </w:rPr>
        <w:t xml:space="preserve"> de </w:t>
      </w:r>
      <w:r w:rsidR="00FB2B3D">
        <w:rPr>
          <w:b/>
          <w:caps/>
          <w:sz w:val="24"/>
          <w:szCs w:val="24"/>
        </w:rPr>
        <w:t>05</w:t>
      </w:r>
      <w:r>
        <w:rPr>
          <w:b/>
          <w:caps/>
          <w:sz w:val="24"/>
          <w:szCs w:val="24"/>
        </w:rPr>
        <w:t xml:space="preserve"> de </w:t>
      </w:r>
      <w:r w:rsidR="009536A9">
        <w:rPr>
          <w:b/>
          <w:caps/>
          <w:sz w:val="24"/>
          <w:szCs w:val="24"/>
        </w:rPr>
        <w:t>s</w:t>
      </w:r>
      <w:r w:rsidR="00FB2B3D">
        <w:rPr>
          <w:b/>
          <w:caps/>
          <w:sz w:val="24"/>
          <w:szCs w:val="24"/>
        </w:rPr>
        <w:t>e</w:t>
      </w:r>
      <w:r w:rsidR="009536A9">
        <w:rPr>
          <w:b/>
          <w:caps/>
          <w:sz w:val="24"/>
          <w:szCs w:val="24"/>
        </w:rPr>
        <w:t>t</w:t>
      </w:r>
      <w:r w:rsidR="00FB2B3D">
        <w:rPr>
          <w:b/>
          <w:caps/>
          <w:sz w:val="24"/>
          <w:szCs w:val="24"/>
        </w:rPr>
        <w:t>embr</w:t>
      </w:r>
      <w:r w:rsidR="009536A9">
        <w:rPr>
          <w:b/>
          <w:caps/>
          <w:sz w:val="24"/>
          <w:szCs w:val="24"/>
        </w:rPr>
        <w:t>o</w:t>
      </w:r>
      <w:r>
        <w:rPr>
          <w:b/>
          <w:caps/>
          <w:sz w:val="24"/>
          <w:szCs w:val="24"/>
        </w:rPr>
        <w:t xml:space="preserve"> de 2022</w:t>
      </w:r>
    </w:p>
    <w:p w14:paraId="7B6CE73E" w14:textId="77777777" w:rsidR="00881D55" w:rsidRPr="00881D55" w:rsidRDefault="00881D55" w:rsidP="00881D55">
      <w:pPr>
        <w:rPr>
          <w:lang w:eastAsia="pt-BR"/>
        </w:rPr>
      </w:pPr>
    </w:p>
    <w:p w14:paraId="30965BFC" w14:textId="2834E911" w:rsidR="00407B9C" w:rsidRDefault="00407B9C" w:rsidP="00407B9C">
      <w:pPr>
        <w:spacing w:before="120" w:after="2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23DD8" w:rsidRPr="00683E2A">
        <w:rPr>
          <w:rFonts w:ascii="Times New Roman" w:hAnsi="Times New Roman" w:cs="Times New Roman"/>
          <w:sz w:val="24"/>
          <w:szCs w:val="24"/>
        </w:rPr>
        <w:t>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4C6754">
        <w:rPr>
          <w:rFonts w:ascii="Times New Roman" w:hAnsi="Times New Roman" w:cs="Times New Roman"/>
          <w:sz w:val="24"/>
          <w:szCs w:val="24"/>
        </w:rPr>
        <w:t>Presidente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683E2A">
        <w:rPr>
          <w:rFonts w:ascii="Times New Roman" w:hAnsi="Times New Roman" w:cs="Times New Roman"/>
          <w:sz w:val="24"/>
          <w:szCs w:val="24"/>
        </w:rPr>
        <w:t xml:space="preserve">o </w:t>
      </w:r>
      <w:r w:rsidR="00C65D8C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683E2A">
        <w:rPr>
          <w:rFonts w:ascii="Times New Roman" w:hAnsi="Times New Roman" w:cs="Times New Roman"/>
          <w:sz w:val="24"/>
          <w:szCs w:val="24"/>
        </w:rPr>
        <w:t xml:space="preserve">, </w:t>
      </w:r>
      <w:r w:rsidR="00CB555E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CB555E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7869F1" w:rsidRPr="00683E2A">
        <w:rPr>
          <w:rFonts w:ascii="Times New Roman" w:hAnsi="Times New Roman" w:cs="Times New Roman"/>
          <w:sz w:val="24"/>
          <w:szCs w:val="24"/>
        </w:rPr>
        <w:t>;</w:t>
      </w:r>
    </w:p>
    <w:p w14:paraId="46E7DDA2" w14:textId="262CFD30" w:rsidR="00881D55" w:rsidRPr="00881D55" w:rsidRDefault="00407B9C" w:rsidP="00881D55">
      <w:pPr>
        <w:spacing w:before="120" w:after="2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1381E">
        <w:rPr>
          <w:rFonts w:ascii="Times New Roman" w:hAnsi="Times New Roman" w:cs="Times New Roman"/>
          <w:b/>
          <w:sz w:val="24"/>
          <w:szCs w:val="24"/>
        </w:rPr>
        <w:t>CONSIDERANDO</w:t>
      </w:r>
      <w:r w:rsidRPr="0031381E">
        <w:rPr>
          <w:rFonts w:ascii="Times New Roman" w:hAnsi="Times New Roman" w:cs="Times New Roman"/>
          <w:sz w:val="24"/>
          <w:szCs w:val="24"/>
        </w:rPr>
        <w:t xml:space="preserve"> a Decisão Coren-MS n. 058/2019, que estabelece critérios para concessão de apoio visando a realização de congressos, seminários, simpósios e outros eventos técnicos, científicos e culturais</w:t>
      </w:r>
      <w:r w:rsidR="006A08F1">
        <w:rPr>
          <w:rFonts w:ascii="Times New Roman" w:hAnsi="Times New Roman" w:cs="Times New Roman"/>
          <w:sz w:val="24"/>
          <w:szCs w:val="24"/>
        </w:rPr>
        <w:t>;</w:t>
      </w:r>
    </w:p>
    <w:p w14:paraId="2480A457" w14:textId="23B8C727" w:rsidR="00881D55" w:rsidRPr="00881D55" w:rsidRDefault="00881D55" w:rsidP="00881D55">
      <w:pPr>
        <w:spacing w:before="120" w:after="2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407B9C" w:rsidRPr="0031381E">
        <w:rPr>
          <w:rFonts w:ascii="Times New Roman" w:hAnsi="Times New Roman" w:cs="Times New Roman"/>
          <w:b/>
          <w:sz w:val="24"/>
          <w:szCs w:val="24"/>
        </w:rPr>
        <w:t>CONSIDERANDO</w:t>
      </w:r>
      <w:r w:rsidR="00407B9C" w:rsidRPr="0031381E">
        <w:rPr>
          <w:rFonts w:ascii="Times New Roman" w:hAnsi="Times New Roman" w:cs="Times New Roman"/>
          <w:sz w:val="24"/>
          <w:szCs w:val="24"/>
        </w:rPr>
        <w:t xml:space="preserve"> </w:t>
      </w:r>
      <w:r w:rsidR="006A08F1">
        <w:rPr>
          <w:rFonts w:ascii="Times New Roman" w:hAnsi="Times New Roman" w:cs="Times New Roman"/>
          <w:sz w:val="24"/>
          <w:szCs w:val="24"/>
        </w:rPr>
        <w:t xml:space="preserve">o conteúdo do PAD n. </w:t>
      </w:r>
      <w:r w:rsidR="009D74A1">
        <w:rPr>
          <w:rFonts w:ascii="Times New Roman" w:hAnsi="Times New Roman" w:cs="Times New Roman"/>
          <w:sz w:val="24"/>
          <w:szCs w:val="24"/>
        </w:rPr>
        <w:t>135</w:t>
      </w:r>
      <w:r w:rsidR="006A08F1">
        <w:rPr>
          <w:rFonts w:ascii="Times New Roman" w:hAnsi="Times New Roman" w:cs="Times New Roman"/>
          <w:sz w:val="24"/>
          <w:szCs w:val="24"/>
        </w:rPr>
        <w:t xml:space="preserve">/2022, referente </w:t>
      </w:r>
      <w:r w:rsidR="00407B9C" w:rsidRPr="0031381E">
        <w:rPr>
          <w:rFonts w:ascii="Times New Roman" w:hAnsi="Times New Roman" w:cs="Times New Roman"/>
          <w:sz w:val="24"/>
          <w:szCs w:val="24"/>
        </w:rPr>
        <w:t>a solicitação</w:t>
      </w:r>
      <w:r w:rsidR="00407B9C">
        <w:rPr>
          <w:rFonts w:ascii="Times New Roman" w:hAnsi="Times New Roman" w:cs="Times New Roman"/>
          <w:sz w:val="24"/>
          <w:szCs w:val="24"/>
        </w:rPr>
        <w:t xml:space="preserve"> da</w:t>
      </w:r>
      <w:r w:rsidR="006A08F1">
        <w:rPr>
          <w:rFonts w:ascii="Times New Roman" w:hAnsi="Times New Roman" w:cs="Times New Roman"/>
          <w:sz w:val="24"/>
          <w:szCs w:val="24"/>
        </w:rPr>
        <w:t xml:space="preserve"> Co</w:t>
      </w:r>
      <w:r w:rsidR="009D74A1">
        <w:rPr>
          <w:rFonts w:ascii="Times New Roman" w:hAnsi="Times New Roman" w:cs="Times New Roman"/>
          <w:sz w:val="24"/>
          <w:szCs w:val="24"/>
        </w:rPr>
        <w:t xml:space="preserve">nselheira Dra. Nívea Lorena Torres, Coren-MS n. 91377, por custeio de diárias para possibilitar a participação do </w:t>
      </w:r>
      <w:r w:rsidR="00C3189A">
        <w:rPr>
          <w:rFonts w:ascii="Times New Roman" w:hAnsi="Times New Roman" w:cs="Times New Roman"/>
          <w:sz w:val="24"/>
          <w:szCs w:val="24"/>
        </w:rPr>
        <w:t>curso</w:t>
      </w:r>
      <w:r w:rsidR="009D74A1">
        <w:rPr>
          <w:rFonts w:ascii="Times New Roman" w:hAnsi="Times New Roman" w:cs="Times New Roman"/>
          <w:sz w:val="24"/>
          <w:szCs w:val="24"/>
        </w:rPr>
        <w:t xml:space="preserve"> de Imersão Inteligência Emocional – Método EVO, que ocorrerá no período de 09 a 11 de setembro de 2022, em Brasília/DF</w:t>
      </w:r>
      <w:r w:rsidR="006A08F1">
        <w:rPr>
          <w:rFonts w:ascii="Times New Roman" w:hAnsi="Times New Roman" w:cs="Times New Roman"/>
          <w:sz w:val="24"/>
          <w:szCs w:val="24"/>
        </w:rPr>
        <w:t>;</w:t>
      </w:r>
    </w:p>
    <w:p w14:paraId="6B2CDC97" w14:textId="3749DFB0" w:rsidR="00881D55" w:rsidRPr="00881D55" w:rsidRDefault="00A42C44" w:rsidP="00881D5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2C44">
        <w:rPr>
          <w:rFonts w:ascii="Times New Roman" w:hAnsi="Times New Roman" w:cs="Times New Roman"/>
          <w:b/>
          <w:sz w:val="24"/>
          <w:szCs w:val="24"/>
        </w:rPr>
        <w:t xml:space="preserve">CONSIDERANDO </w:t>
      </w:r>
      <w:r w:rsidRPr="00A42C44">
        <w:rPr>
          <w:rFonts w:ascii="Times New Roman" w:hAnsi="Times New Roman" w:cs="Times New Roman"/>
          <w:bCs/>
          <w:sz w:val="24"/>
          <w:szCs w:val="24"/>
        </w:rPr>
        <w:t>a</w:t>
      </w:r>
      <w:r w:rsidR="006A08F1">
        <w:rPr>
          <w:rFonts w:ascii="Times New Roman" w:hAnsi="Times New Roman" w:cs="Times New Roman"/>
          <w:bCs/>
          <w:sz w:val="24"/>
          <w:szCs w:val="24"/>
        </w:rPr>
        <w:t xml:space="preserve"> deliberação do</w:t>
      </w:r>
      <w:r w:rsidRPr="00A42C44">
        <w:rPr>
          <w:rFonts w:ascii="Times New Roman" w:hAnsi="Times New Roman" w:cs="Times New Roman"/>
          <w:bCs/>
          <w:sz w:val="24"/>
          <w:szCs w:val="24"/>
        </w:rPr>
        <w:t xml:space="preserve"> Parecer </w:t>
      </w:r>
      <w:r w:rsidR="00DF0ECE">
        <w:rPr>
          <w:rFonts w:ascii="Times New Roman" w:hAnsi="Times New Roman" w:cs="Times New Roman"/>
          <w:bCs/>
          <w:sz w:val="24"/>
          <w:szCs w:val="24"/>
        </w:rPr>
        <w:t xml:space="preserve">Geral </w:t>
      </w:r>
      <w:r w:rsidRPr="00A42C44">
        <w:rPr>
          <w:rFonts w:ascii="Times New Roman" w:hAnsi="Times New Roman" w:cs="Times New Roman"/>
          <w:bCs/>
          <w:sz w:val="24"/>
          <w:szCs w:val="24"/>
        </w:rPr>
        <w:t>n. 02</w:t>
      </w:r>
      <w:r w:rsidR="009D74A1">
        <w:rPr>
          <w:rFonts w:ascii="Times New Roman" w:hAnsi="Times New Roman" w:cs="Times New Roman"/>
          <w:bCs/>
          <w:sz w:val="24"/>
          <w:szCs w:val="24"/>
        </w:rPr>
        <w:t>5</w:t>
      </w:r>
      <w:r w:rsidRPr="00A42C44">
        <w:rPr>
          <w:rFonts w:ascii="Times New Roman" w:hAnsi="Times New Roman" w:cs="Times New Roman"/>
          <w:bCs/>
          <w:sz w:val="24"/>
          <w:szCs w:val="24"/>
        </w:rPr>
        <w:t>/2022</w:t>
      </w:r>
      <w:r w:rsidR="006A08F1">
        <w:rPr>
          <w:rFonts w:ascii="Times New Roman" w:hAnsi="Times New Roman" w:cs="Times New Roman"/>
          <w:bCs/>
          <w:sz w:val="24"/>
          <w:szCs w:val="24"/>
        </w:rPr>
        <w:t>,</w:t>
      </w:r>
      <w:r w:rsidR="006027BE">
        <w:rPr>
          <w:rFonts w:ascii="Times New Roman" w:hAnsi="Times New Roman" w:cs="Times New Roman"/>
          <w:bCs/>
          <w:sz w:val="24"/>
          <w:szCs w:val="24"/>
        </w:rPr>
        <w:t xml:space="preserve"> elaborado pelo Conselheiro Dr. </w:t>
      </w:r>
      <w:r w:rsidR="009D74A1">
        <w:rPr>
          <w:rFonts w:ascii="Times New Roman" w:hAnsi="Times New Roman" w:cs="Times New Roman"/>
          <w:bCs/>
          <w:sz w:val="24"/>
          <w:szCs w:val="24"/>
        </w:rPr>
        <w:t>Rodrigo Alexandre Teixeira</w:t>
      </w:r>
      <w:r w:rsidR="006027BE">
        <w:rPr>
          <w:rFonts w:ascii="Times New Roman" w:hAnsi="Times New Roman" w:cs="Times New Roman"/>
          <w:bCs/>
          <w:sz w:val="24"/>
          <w:szCs w:val="24"/>
        </w:rPr>
        <w:t xml:space="preserve">, Coren-MS n. </w:t>
      </w:r>
      <w:r w:rsidR="009D74A1">
        <w:rPr>
          <w:rFonts w:ascii="Times New Roman" w:hAnsi="Times New Roman" w:cs="Times New Roman"/>
          <w:bCs/>
          <w:sz w:val="24"/>
          <w:szCs w:val="24"/>
        </w:rPr>
        <w:t>1</w:t>
      </w:r>
      <w:r w:rsidR="00DF0ECE">
        <w:rPr>
          <w:rFonts w:ascii="Times New Roman" w:hAnsi="Times New Roman" w:cs="Times New Roman"/>
          <w:bCs/>
          <w:sz w:val="24"/>
          <w:szCs w:val="24"/>
        </w:rPr>
        <w:t>23</w:t>
      </w:r>
      <w:r w:rsidR="009D74A1">
        <w:rPr>
          <w:rFonts w:ascii="Times New Roman" w:hAnsi="Times New Roman" w:cs="Times New Roman"/>
          <w:bCs/>
          <w:sz w:val="24"/>
          <w:szCs w:val="24"/>
        </w:rPr>
        <w:t>978</w:t>
      </w:r>
      <w:r w:rsidR="006027BE">
        <w:rPr>
          <w:rFonts w:ascii="Times New Roman" w:hAnsi="Times New Roman" w:cs="Times New Roman"/>
          <w:bCs/>
          <w:sz w:val="24"/>
          <w:szCs w:val="24"/>
        </w:rPr>
        <w:t xml:space="preserve">-ENF, na </w:t>
      </w:r>
      <w:r w:rsidR="009D74A1">
        <w:rPr>
          <w:rFonts w:ascii="Times New Roman" w:hAnsi="Times New Roman" w:cs="Times New Roman"/>
          <w:bCs/>
          <w:sz w:val="24"/>
          <w:szCs w:val="24"/>
        </w:rPr>
        <w:t>115</w:t>
      </w:r>
      <w:r w:rsidR="00DF0ECE">
        <w:rPr>
          <w:rFonts w:ascii="Times New Roman" w:hAnsi="Times New Roman" w:cs="Times New Roman"/>
          <w:bCs/>
          <w:sz w:val="24"/>
          <w:szCs w:val="24"/>
        </w:rPr>
        <w:t>ª</w:t>
      </w:r>
      <w:r w:rsidR="006027BE">
        <w:rPr>
          <w:rFonts w:ascii="Times New Roman" w:hAnsi="Times New Roman" w:cs="Times New Roman"/>
          <w:bCs/>
          <w:sz w:val="24"/>
          <w:szCs w:val="24"/>
        </w:rPr>
        <w:t xml:space="preserve"> Reunião Ordinária de </w:t>
      </w:r>
      <w:r w:rsidR="009D74A1">
        <w:rPr>
          <w:rFonts w:ascii="Times New Roman" w:hAnsi="Times New Roman" w:cs="Times New Roman"/>
          <w:bCs/>
          <w:sz w:val="24"/>
          <w:szCs w:val="24"/>
        </w:rPr>
        <w:t>Diretoria</w:t>
      </w:r>
      <w:r w:rsidR="006027BE">
        <w:rPr>
          <w:rFonts w:ascii="Times New Roman" w:hAnsi="Times New Roman" w:cs="Times New Roman"/>
          <w:bCs/>
          <w:sz w:val="24"/>
          <w:szCs w:val="24"/>
        </w:rPr>
        <w:t xml:space="preserve">, seguem abaixo as determinações; </w:t>
      </w:r>
    </w:p>
    <w:p w14:paraId="2183F9EF" w14:textId="6143409E" w:rsidR="006C5A8A" w:rsidRDefault="006C5A8A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</w:t>
      </w:r>
      <w:r w:rsidR="006A08F1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9D74A1"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</w:t>
      </w:r>
      <w:r w:rsidR="006027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112669057"/>
      <w:r w:rsidR="009D74A1">
        <w:rPr>
          <w:rFonts w:ascii="Times New Roman" w:hAnsi="Times New Roman" w:cs="Times New Roman"/>
          <w:i w:val="0"/>
          <w:iCs w:val="0"/>
          <w:sz w:val="24"/>
          <w:szCs w:val="24"/>
        </w:rPr>
        <w:t>Nívea Lorena Torres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07B9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0"/>
      <w:r w:rsidR="00407B9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Coren-MS n. </w:t>
      </w:r>
      <w:r w:rsidR="009D74A1">
        <w:rPr>
          <w:rFonts w:ascii="Times New Roman" w:hAnsi="Times New Roman" w:cs="Times New Roman"/>
          <w:i w:val="0"/>
          <w:iCs w:val="0"/>
          <w:sz w:val="24"/>
          <w:szCs w:val="24"/>
        </w:rPr>
        <w:t>91377</w:t>
      </w:r>
      <w:r w:rsidR="00407B9C">
        <w:rPr>
          <w:rFonts w:ascii="Times New Roman" w:hAnsi="Times New Roman" w:cs="Times New Roman"/>
          <w:i w:val="0"/>
          <w:iCs w:val="0"/>
          <w:sz w:val="24"/>
          <w:szCs w:val="24"/>
        </w:rPr>
        <w:t>-ENF a participar do</w:t>
      </w:r>
      <w:r w:rsidR="009D74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3189A">
        <w:rPr>
          <w:rFonts w:ascii="Times New Roman" w:hAnsi="Times New Roman" w:cs="Times New Roman"/>
          <w:i w:val="0"/>
          <w:iCs w:val="0"/>
          <w:sz w:val="24"/>
          <w:szCs w:val="24"/>
        </w:rPr>
        <w:t>treinamento</w:t>
      </w:r>
      <w:r w:rsidR="009D74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6FA9">
        <w:rPr>
          <w:rFonts w:ascii="Times New Roman" w:hAnsi="Times New Roman" w:cs="Times New Roman"/>
          <w:i w:val="0"/>
          <w:iCs w:val="0"/>
          <w:sz w:val="24"/>
          <w:szCs w:val="24"/>
        </w:rPr>
        <w:t>sobre Imersão</w:t>
      </w:r>
      <w:r w:rsidR="00C318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</w:t>
      </w:r>
      <w:r w:rsidR="009D74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6F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Inteligência Emocional – Método EVO, no período de 09 a 11 de setembro de 2022, em </w:t>
      </w:r>
      <w:r w:rsidR="00436DCF">
        <w:rPr>
          <w:rFonts w:ascii="Times New Roman" w:hAnsi="Times New Roman" w:cs="Times New Roman"/>
          <w:i w:val="0"/>
          <w:iCs w:val="0"/>
          <w:sz w:val="24"/>
          <w:szCs w:val="24"/>
        </w:rPr>
        <w:t>Brasília</w:t>
      </w:r>
      <w:r w:rsidR="00B36FA9">
        <w:rPr>
          <w:rFonts w:ascii="Times New Roman" w:hAnsi="Times New Roman" w:cs="Times New Roman"/>
          <w:i w:val="0"/>
          <w:iCs w:val="0"/>
          <w:sz w:val="24"/>
          <w:szCs w:val="24"/>
        </w:rPr>
        <w:t>/DF.</w:t>
      </w:r>
    </w:p>
    <w:p w14:paraId="72B79581" w14:textId="77777777" w:rsidR="009536A9" w:rsidRDefault="009536A9" w:rsidP="009536A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1F9882D3" w14:textId="4208016B" w:rsidR="00E260A2" w:rsidRDefault="00E260A2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Co</w:t>
      </w:r>
      <w:r w:rsidR="00B36FA9">
        <w:rPr>
          <w:rFonts w:ascii="Times New Roman" w:hAnsi="Times New Roman" w:cs="Times New Roman"/>
          <w:i w:val="0"/>
          <w:iCs w:val="0"/>
          <w:sz w:val="24"/>
          <w:szCs w:val="24"/>
        </w:rPr>
        <w:t>nselheira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81D55">
        <w:rPr>
          <w:rFonts w:ascii="Times New Roman" w:hAnsi="Times New Roman" w:cs="Times New Roman"/>
          <w:i w:val="0"/>
          <w:iCs w:val="0"/>
          <w:sz w:val="24"/>
          <w:szCs w:val="24"/>
        </w:rPr>
        <w:t>Dra.</w:t>
      </w:r>
      <w:r w:rsidR="00B36F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Nívea Lorena Torres,</w:t>
      </w:r>
      <w:r w:rsidR="00DF0E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81D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fará jus a </w:t>
      </w:r>
      <w:r w:rsidR="00B36FA9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881D55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B36FA9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881D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</w:t>
      </w:r>
      <w:r w:rsidR="009536A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881D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ia) diárias, a ida será no dia </w:t>
      </w:r>
      <w:r w:rsidR="00B36FA9">
        <w:rPr>
          <w:rFonts w:ascii="Times New Roman" w:hAnsi="Times New Roman" w:cs="Times New Roman"/>
          <w:i w:val="0"/>
          <w:iCs w:val="0"/>
          <w:sz w:val="24"/>
          <w:szCs w:val="24"/>
        </w:rPr>
        <w:t>08</w:t>
      </w:r>
      <w:r w:rsidR="00881D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setembro</w:t>
      </w:r>
      <w:r w:rsidR="00B36F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considerando que a Conselheira seguirá de </w:t>
      </w:r>
      <w:r w:rsidR="00436DCF">
        <w:rPr>
          <w:rFonts w:ascii="Times New Roman" w:hAnsi="Times New Roman" w:cs="Times New Roman"/>
          <w:i w:val="0"/>
          <w:iCs w:val="0"/>
          <w:sz w:val="24"/>
          <w:szCs w:val="24"/>
        </w:rPr>
        <w:t>Brasília</w:t>
      </w:r>
      <w:r w:rsidR="00B36FA9">
        <w:rPr>
          <w:rFonts w:ascii="Times New Roman" w:hAnsi="Times New Roman" w:cs="Times New Roman"/>
          <w:i w:val="0"/>
          <w:iCs w:val="0"/>
          <w:sz w:val="24"/>
          <w:szCs w:val="24"/>
        </w:rPr>
        <w:t>/DF para Fortaleza/CE no dia 11 de setembro para participar do 24º CBCENF, o custeio das diárias desse evento será para o período de 08 a 10 de setembro de 2022,</w:t>
      </w:r>
      <w:r w:rsidR="00881D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 estar consignadas no relatório de viagem.</w:t>
      </w:r>
    </w:p>
    <w:p w14:paraId="3901C467" w14:textId="77777777" w:rsidR="006A08F1" w:rsidRPr="006A08F1" w:rsidRDefault="006A08F1" w:rsidP="006A08F1">
      <w:pPr>
        <w:pStyle w:val="PargrafodaLista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11A318F9" w14:textId="21BFB7D6" w:rsidR="006A08F1" w:rsidRDefault="00D3356A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Não conceder passagens aéreas para a colaboradora, pois a mesma irá com recursos próprios.</w:t>
      </w:r>
    </w:p>
    <w:p w14:paraId="52FC54D3" w14:textId="77777777" w:rsidR="00ED72F7" w:rsidRDefault="00ED72F7" w:rsidP="00ED72F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A2CB26B" w14:textId="186E6F20" w:rsidR="009536A9" w:rsidRPr="00DC4F9E" w:rsidRDefault="009536A9" w:rsidP="009536A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A atividade pertence ao centro de</w:t>
      </w:r>
      <w:r w:rsidR="006A08F1">
        <w:rPr>
          <w:rFonts w:ascii="Times New Roman" w:hAnsi="Times New Roman" w:cs="Times New Roman"/>
          <w:i w:val="0"/>
          <w:sz w:val="24"/>
          <w:szCs w:val="24"/>
        </w:rPr>
        <w:t>spesa administrativas.</w:t>
      </w:r>
    </w:p>
    <w:p w14:paraId="5FC575C8" w14:textId="77777777" w:rsidR="009536A9" w:rsidRPr="00DC4F9E" w:rsidRDefault="009536A9" w:rsidP="009536A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35445B5D" w14:textId="77777777" w:rsidR="009536A9" w:rsidRPr="00DC4F9E" w:rsidRDefault="009536A9" w:rsidP="009536A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FD2EEC7" w14:textId="77777777" w:rsidR="001D0A9D" w:rsidRPr="00683E2A" w:rsidRDefault="001D0A9D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2"/>
          <w:szCs w:val="22"/>
        </w:rPr>
      </w:pPr>
    </w:p>
    <w:p w14:paraId="3A1F2115" w14:textId="0C0DEC24" w:rsidR="007869F1" w:rsidRPr="00564EF1" w:rsidRDefault="00881D55" w:rsidP="006A08F1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                          </w:t>
      </w:r>
      <w:r w:rsidR="0080334D" w:rsidRPr="00564EF1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36DCF">
        <w:rPr>
          <w:rFonts w:ascii="Times New Roman" w:hAnsi="Times New Roman" w:cs="Times New Roman"/>
          <w:i w:val="0"/>
          <w:sz w:val="24"/>
          <w:szCs w:val="24"/>
        </w:rPr>
        <w:t>05</w:t>
      </w:r>
      <w:r w:rsidR="009730F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869F1" w:rsidRPr="00564EF1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436DCF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9730F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0475C" w:rsidRPr="00564EF1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564EF1" w:rsidRPr="00564EF1">
        <w:rPr>
          <w:rFonts w:ascii="Times New Roman" w:hAnsi="Times New Roman" w:cs="Times New Roman"/>
          <w:i w:val="0"/>
          <w:sz w:val="24"/>
          <w:szCs w:val="24"/>
        </w:rPr>
        <w:t>2</w:t>
      </w:r>
      <w:r w:rsidR="009730FC">
        <w:rPr>
          <w:rFonts w:ascii="Times New Roman" w:hAnsi="Times New Roman" w:cs="Times New Roman"/>
          <w:i w:val="0"/>
          <w:sz w:val="24"/>
          <w:szCs w:val="24"/>
        </w:rPr>
        <w:t>2</w:t>
      </w:r>
      <w:r w:rsidR="007869F1" w:rsidRPr="00564E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4505D5" w14:textId="77777777" w:rsidR="001D0A9D" w:rsidRPr="00564EF1" w:rsidRDefault="001D0A9D" w:rsidP="001D0A9D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DFDA91A" w14:textId="31A45E0F" w:rsidR="00F2426C" w:rsidRPr="00564EF1" w:rsidRDefault="00F2426C" w:rsidP="00436DCF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4EF1">
        <w:rPr>
          <w:rFonts w:ascii="Times New Roman" w:hAnsi="Times New Roman" w:cs="Times New Roman"/>
          <w:sz w:val="24"/>
          <w:szCs w:val="24"/>
        </w:rPr>
        <w:t xml:space="preserve">Dr. </w:t>
      </w:r>
      <w:r w:rsidR="00A5398F">
        <w:rPr>
          <w:rFonts w:ascii="Times New Roman" w:hAnsi="Times New Roman" w:cs="Times New Roman"/>
          <w:sz w:val="24"/>
          <w:szCs w:val="24"/>
        </w:rPr>
        <w:t>Sebastião Junior Henrique Duarte</w:t>
      </w:r>
      <w:r w:rsidR="00835E91" w:rsidRPr="00564EF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64EF1">
        <w:rPr>
          <w:rFonts w:ascii="Times New Roman" w:hAnsi="Times New Roman" w:cs="Times New Roman"/>
          <w:sz w:val="24"/>
          <w:szCs w:val="24"/>
        </w:rPr>
        <w:t xml:space="preserve">     </w:t>
      </w:r>
      <w:r w:rsidR="00A5398F">
        <w:rPr>
          <w:rFonts w:ascii="Times New Roman" w:hAnsi="Times New Roman" w:cs="Times New Roman"/>
          <w:sz w:val="24"/>
          <w:szCs w:val="24"/>
        </w:rPr>
        <w:t>Dr. Rodrigo Alexandre Teixeira</w:t>
      </w:r>
    </w:p>
    <w:p w14:paraId="574D136D" w14:textId="5AC73E72" w:rsidR="00F2426C" w:rsidRPr="00564EF1" w:rsidRDefault="00ED72F7" w:rsidP="00436DCF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</w:t>
      </w:r>
      <w:r w:rsidR="00835E91" w:rsidRPr="00564EF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564EF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35E91" w:rsidRPr="00564EF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5398F">
        <w:rPr>
          <w:rFonts w:ascii="Times New Roman" w:hAnsi="Times New Roman" w:cs="Times New Roman"/>
          <w:sz w:val="24"/>
          <w:szCs w:val="24"/>
        </w:rPr>
        <w:t>Secretário</w:t>
      </w:r>
    </w:p>
    <w:p w14:paraId="42EF134A" w14:textId="22285248" w:rsidR="00F824B7" w:rsidRDefault="00F2426C" w:rsidP="00436DCF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64EF1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A5398F">
        <w:rPr>
          <w:rFonts w:ascii="Times New Roman" w:hAnsi="Times New Roman" w:cs="Times New Roman"/>
          <w:sz w:val="24"/>
          <w:szCs w:val="24"/>
          <w:lang w:val="en-US"/>
        </w:rPr>
        <w:t>85775</w:t>
      </w:r>
      <w:r w:rsidR="007B6CC0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="00835E91" w:rsidRPr="00564EF1"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="00564EF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="00835E91" w:rsidRPr="00564EF1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564E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5E91" w:rsidRPr="00564EF1">
        <w:rPr>
          <w:rFonts w:ascii="Times New Roman" w:hAnsi="Times New Roman" w:cs="Times New Roman"/>
          <w:sz w:val="24"/>
          <w:szCs w:val="24"/>
          <w:lang w:val="en-US"/>
        </w:rPr>
        <w:t xml:space="preserve">  Coren/MS n. </w:t>
      </w:r>
      <w:r w:rsidR="007C10A2">
        <w:rPr>
          <w:rFonts w:ascii="Times New Roman" w:hAnsi="Times New Roman" w:cs="Times New Roman"/>
          <w:sz w:val="24"/>
          <w:szCs w:val="24"/>
        </w:rPr>
        <w:t>123978</w:t>
      </w:r>
      <w:r w:rsidR="007B6CC0">
        <w:rPr>
          <w:rFonts w:ascii="Times New Roman" w:hAnsi="Times New Roman" w:cs="Times New Roman"/>
          <w:sz w:val="24"/>
          <w:szCs w:val="24"/>
        </w:rPr>
        <w:t>-ENF</w:t>
      </w:r>
    </w:p>
    <w:p w14:paraId="6AFD5322" w14:textId="136B4181" w:rsidR="00F03A48" w:rsidRPr="00F03A48" w:rsidRDefault="00F03A48" w:rsidP="00436DCF">
      <w:pPr>
        <w:jc w:val="center"/>
        <w:rPr>
          <w:sz w:val="24"/>
          <w:szCs w:val="24"/>
          <w:lang w:val="en-US"/>
        </w:rPr>
      </w:pPr>
    </w:p>
    <w:p w14:paraId="4EFCF889" w14:textId="34A14A01" w:rsidR="00F03A48" w:rsidRPr="00F03A48" w:rsidRDefault="00F03A48" w:rsidP="00F03A48">
      <w:pPr>
        <w:tabs>
          <w:tab w:val="left" w:pos="2175"/>
        </w:tabs>
        <w:rPr>
          <w:sz w:val="24"/>
          <w:szCs w:val="24"/>
          <w:lang w:val="en-US"/>
        </w:rPr>
      </w:pPr>
    </w:p>
    <w:sectPr w:rsidR="00F03A48" w:rsidRPr="00F03A48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7009F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76E735D2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7E265" w14:textId="77777777" w:rsidR="007B6CC0" w:rsidRDefault="007B6CC0" w:rsidP="007B6CC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6E52BD0" w14:textId="77777777" w:rsidR="007B6CC0" w:rsidRDefault="007B6CC0" w:rsidP="007B6CC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70CE8C6C" w14:textId="77777777" w:rsidR="007B6CC0" w:rsidRDefault="007B6CC0" w:rsidP="007B6CC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484FE2" wp14:editId="302D687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732A4C4" w14:textId="77777777" w:rsidR="007B6CC0" w:rsidRDefault="007B6CC0" w:rsidP="007B6CC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484FE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732A4C4" w14:textId="77777777" w:rsidR="007B6CC0" w:rsidRDefault="007B6CC0" w:rsidP="007B6CC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3EEDFE79" w14:textId="77777777" w:rsidR="007B6CC0" w:rsidRDefault="007B6CC0" w:rsidP="007B6CC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F0E995A" w14:textId="77777777" w:rsidR="000B0041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8191A23" w14:textId="77777777"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3DDCA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222B0346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F3D79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BF99D3" wp14:editId="7A7D026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161463" w14:textId="77777777" w:rsidR="000B0041" w:rsidRDefault="000B0041" w:rsidP="002F663E">
    <w:pPr>
      <w:pStyle w:val="Cabealho"/>
    </w:pPr>
  </w:p>
  <w:p w14:paraId="6518F41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095976FE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836B72E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3F6103A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4187" w:hanging="360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ind w:left="3000" w:hanging="360"/>
      </w:pPr>
    </w:lvl>
    <w:lvl w:ilvl="2" w:tplc="FFFFFFFF">
      <w:start w:val="1"/>
      <w:numFmt w:val="lowerRoman"/>
      <w:lvlText w:val="%3."/>
      <w:lvlJc w:val="right"/>
      <w:pPr>
        <w:ind w:left="3720" w:hanging="180"/>
      </w:pPr>
    </w:lvl>
    <w:lvl w:ilvl="3" w:tplc="FFFFFFFF">
      <w:start w:val="1"/>
      <w:numFmt w:val="decimal"/>
      <w:lvlText w:val="%4."/>
      <w:lvlJc w:val="left"/>
      <w:pPr>
        <w:ind w:left="4440" w:hanging="360"/>
      </w:pPr>
    </w:lvl>
    <w:lvl w:ilvl="4" w:tplc="FFFFFFFF">
      <w:start w:val="1"/>
      <w:numFmt w:val="lowerLetter"/>
      <w:lvlText w:val="%5."/>
      <w:lvlJc w:val="left"/>
      <w:pPr>
        <w:ind w:left="5160" w:hanging="360"/>
      </w:pPr>
    </w:lvl>
    <w:lvl w:ilvl="5" w:tplc="FFFFFFFF">
      <w:start w:val="1"/>
      <w:numFmt w:val="lowerRoman"/>
      <w:lvlText w:val="%6."/>
      <w:lvlJc w:val="right"/>
      <w:pPr>
        <w:ind w:left="5880" w:hanging="180"/>
      </w:pPr>
    </w:lvl>
    <w:lvl w:ilvl="6" w:tplc="FFFFFFFF">
      <w:start w:val="1"/>
      <w:numFmt w:val="decimal"/>
      <w:lvlText w:val="%7."/>
      <w:lvlJc w:val="left"/>
      <w:pPr>
        <w:ind w:left="6600" w:hanging="360"/>
      </w:pPr>
    </w:lvl>
    <w:lvl w:ilvl="7" w:tplc="FFFFFFFF">
      <w:start w:val="1"/>
      <w:numFmt w:val="lowerLetter"/>
      <w:lvlText w:val="%8."/>
      <w:lvlJc w:val="left"/>
      <w:pPr>
        <w:ind w:left="7320" w:hanging="360"/>
      </w:pPr>
    </w:lvl>
    <w:lvl w:ilvl="8" w:tplc="FFFFFFFF">
      <w:start w:val="1"/>
      <w:numFmt w:val="lowerRoman"/>
      <w:lvlText w:val="%9."/>
      <w:lvlJc w:val="right"/>
      <w:pPr>
        <w:ind w:left="8040" w:hanging="180"/>
      </w:pPr>
    </w:lvl>
  </w:abstractNum>
  <w:abstractNum w:abstractNumId="3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4187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7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6453995">
    <w:abstractNumId w:val="4"/>
  </w:num>
  <w:num w:numId="2" w16cid:durableId="585765750">
    <w:abstractNumId w:val="5"/>
  </w:num>
  <w:num w:numId="3" w16cid:durableId="27806400">
    <w:abstractNumId w:val="1"/>
  </w:num>
  <w:num w:numId="4" w16cid:durableId="726492076">
    <w:abstractNumId w:val="8"/>
  </w:num>
  <w:num w:numId="5" w16cid:durableId="219295549">
    <w:abstractNumId w:val="7"/>
  </w:num>
  <w:num w:numId="6" w16cid:durableId="2147383052">
    <w:abstractNumId w:val="9"/>
  </w:num>
  <w:num w:numId="7" w16cid:durableId="749930366">
    <w:abstractNumId w:val="0"/>
  </w:num>
  <w:num w:numId="8" w16cid:durableId="1719816263">
    <w:abstractNumId w:val="3"/>
  </w:num>
  <w:num w:numId="9" w16cid:durableId="6807417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70634765">
    <w:abstractNumId w:val="6"/>
  </w:num>
  <w:num w:numId="11" w16cid:durableId="10984024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3425"/>
    <w:rsid w:val="0002651C"/>
    <w:rsid w:val="00031EB6"/>
    <w:rsid w:val="00032CF9"/>
    <w:rsid w:val="0003323E"/>
    <w:rsid w:val="00036A43"/>
    <w:rsid w:val="00037293"/>
    <w:rsid w:val="0004155A"/>
    <w:rsid w:val="00043C8C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205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19B5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58B0"/>
    <w:rsid w:val="000D7809"/>
    <w:rsid w:val="000D78F0"/>
    <w:rsid w:val="000E2CB1"/>
    <w:rsid w:val="000E5546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72A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A2A"/>
    <w:rsid w:val="001B2213"/>
    <w:rsid w:val="001B7946"/>
    <w:rsid w:val="001C0DFF"/>
    <w:rsid w:val="001C3D21"/>
    <w:rsid w:val="001C404F"/>
    <w:rsid w:val="001D07D7"/>
    <w:rsid w:val="001D0A9D"/>
    <w:rsid w:val="001D1E8C"/>
    <w:rsid w:val="001D2D5F"/>
    <w:rsid w:val="001D4E53"/>
    <w:rsid w:val="001D5067"/>
    <w:rsid w:val="001D54E5"/>
    <w:rsid w:val="001D601F"/>
    <w:rsid w:val="001D6DD0"/>
    <w:rsid w:val="001D7A3F"/>
    <w:rsid w:val="001E2F92"/>
    <w:rsid w:val="001E378A"/>
    <w:rsid w:val="001E50F5"/>
    <w:rsid w:val="001E6667"/>
    <w:rsid w:val="001F5A05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0647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35EF2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21D3"/>
    <w:rsid w:val="00380BB4"/>
    <w:rsid w:val="003815FB"/>
    <w:rsid w:val="00383C1B"/>
    <w:rsid w:val="00387670"/>
    <w:rsid w:val="00387B4A"/>
    <w:rsid w:val="003931B4"/>
    <w:rsid w:val="00393EA0"/>
    <w:rsid w:val="00394D32"/>
    <w:rsid w:val="00395185"/>
    <w:rsid w:val="0039755E"/>
    <w:rsid w:val="003A2F52"/>
    <w:rsid w:val="003A3A1C"/>
    <w:rsid w:val="003B155D"/>
    <w:rsid w:val="003B2C0E"/>
    <w:rsid w:val="003B481C"/>
    <w:rsid w:val="003C306B"/>
    <w:rsid w:val="003C6831"/>
    <w:rsid w:val="003C79E3"/>
    <w:rsid w:val="003D1983"/>
    <w:rsid w:val="003E5191"/>
    <w:rsid w:val="00401350"/>
    <w:rsid w:val="00401546"/>
    <w:rsid w:val="00401B63"/>
    <w:rsid w:val="00407B9C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6DCF"/>
    <w:rsid w:val="004375D0"/>
    <w:rsid w:val="0044394D"/>
    <w:rsid w:val="00443D5B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3F2"/>
    <w:rsid w:val="00465F86"/>
    <w:rsid w:val="00470F51"/>
    <w:rsid w:val="00471823"/>
    <w:rsid w:val="00475989"/>
    <w:rsid w:val="00480A6C"/>
    <w:rsid w:val="00480AD1"/>
    <w:rsid w:val="00481766"/>
    <w:rsid w:val="00482FCF"/>
    <w:rsid w:val="004840B3"/>
    <w:rsid w:val="004A349A"/>
    <w:rsid w:val="004A3FC9"/>
    <w:rsid w:val="004A426C"/>
    <w:rsid w:val="004A74FC"/>
    <w:rsid w:val="004B2956"/>
    <w:rsid w:val="004B7113"/>
    <w:rsid w:val="004C519F"/>
    <w:rsid w:val="004C6754"/>
    <w:rsid w:val="004C7F6F"/>
    <w:rsid w:val="004D1C5F"/>
    <w:rsid w:val="004D2FF6"/>
    <w:rsid w:val="004D616F"/>
    <w:rsid w:val="004E0B7A"/>
    <w:rsid w:val="004E636D"/>
    <w:rsid w:val="004F0F07"/>
    <w:rsid w:val="004F310F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64EF1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958E9"/>
    <w:rsid w:val="005A058E"/>
    <w:rsid w:val="005A4482"/>
    <w:rsid w:val="005A5E65"/>
    <w:rsid w:val="005B0C72"/>
    <w:rsid w:val="005B1B5B"/>
    <w:rsid w:val="005B47C9"/>
    <w:rsid w:val="005C0829"/>
    <w:rsid w:val="005C1257"/>
    <w:rsid w:val="005C4850"/>
    <w:rsid w:val="005D47C0"/>
    <w:rsid w:val="005F006A"/>
    <w:rsid w:val="005F61F4"/>
    <w:rsid w:val="005F732A"/>
    <w:rsid w:val="005F7690"/>
    <w:rsid w:val="005F7D85"/>
    <w:rsid w:val="006027BE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3E2A"/>
    <w:rsid w:val="0069235A"/>
    <w:rsid w:val="00692941"/>
    <w:rsid w:val="00694FC7"/>
    <w:rsid w:val="006A08F1"/>
    <w:rsid w:val="006A187A"/>
    <w:rsid w:val="006B0F7B"/>
    <w:rsid w:val="006B2F08"/>
    <w:rsid w:val="006B365F"/>
    <w:rsid w:val="006B5EAB"/>
    <w:rsid w:val="006B6383"/>
    <w:rsid w:val="006B78F8"/>
    <w:rsid w:val="006C3C6E"/>
    <w:rsid w:val="006C446D"/>
    <w:rsid w:val="006C5A8A"/>
    <w:rsid w:val="006C6601"/>
    <w:rsid w:val="006D48F4"/>
    <w:rsid w:val="006E0363"/>
    <w:rsid w:val="006E2A82"/>
    <w:rsid w:val="006E2F1B"/>
    <w:rsid w:val="006E390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5AE2"/>
    <w:rsid w:val="0075721B"/>
    <w:rsid w:val="007653B9"/>
    <w:rsid w:val="007703E6"/>
    <w:rsid w:val="00781B0A"/>
    <w:rsid w:val="0078214E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6CC0"/>
    <w:rsid w:val="007C083A"/>
    <w:rsid w:val="007C10A2"/>
    <w:rsid w:val="007C19A5"/>
    <w:rsid w:val="007C2164"/>
    <w:rsid w:val="007D0CB3"/>
    <w:rsid w:val="007D3127"/>
    <w:rsid w:val="007E6D63"/>
    <w:rsid w:val="007F4FBE"/>
    <w:rsid w:val="007F7950"/>
    <w:rsid w:val="00801D23"/>
    <w:rsid w:val="0080334D"/>
    <w:rsid w:val="00807BC1"/>
    <w:rsid w:val="00810A9A"/>
    <w:rsid w:val="00811EB2"/>
    <w:rsid w:val="0081574C"/>
    <w:rsid w:val="0082354C"/>
    <w:rsid w:val="008240DF"/>
    <w:rsid w:val="00825444"/>
    <w:rsid w:val="00826866"/>
    <w:rsid w:val="00827983"/>
    <w:rsid w:val="00835E91"/>
    <w:rsid w:val="008379F7"/>
    <w:rsid w:val="00841A45"/>
    <w:rsid w:val="00842A57"/>
    <w:rsid w:val="00845E10"/>
    <w:rsid w:val="00846ADA"/>
    <w:rsid w:val="0084745B"/>
    <w:rsid w:val="00847A0F"/>
    <w:rsid w:val="00847D8B"/>
    <w:rsid w:val="00851B29"/>
    <w:rsid w:val="00853013"/>
    <w:rsid w:val="008540E9"/>
    <w:rsid w:val="0086068B"/>
    <w:rsid w:val="00861DEB"/>
    <w:rsid w:val="00871050"/>
    <w:rsid w:val="00873750"/>
    <w:rsid w:val="00881A1F"/>
    <w:rsid w:val="00881D55"/>
    <w:rsid w:val="008822F7"/>
    <w:rsid w:val="0088610B"/>
    <w:rsid w:val="008904B1"/>
    <w:rsid w:val="008963B2"/>
    <w:rsid w:val="00897A29"/>
    <w:rsid w:val="008A181D"/>
    <w:rsid w:val="008A7B85"/>
    <w:rsid w:val="008B0589"/>
    <w:rsid w:val="008B0C01"/>
    <w:rsid w:val="008B5D93"/>
    <w:rsid w:val="008C48AC"/>
    <w:rsid w:val="008D052C"/>
    <w:rsid w:val="008D52C7"/>
    <w:rsid w:val="008E25D0"/>
    <w:rsid w:val="008E334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536A9"/>
    <w:rsid w:val="00963909"/>
    <w:rsid w:val="00964360"/>
    <w:rsid w:val="009675B7"/>
    <w:rsid w:val="009675CE"/>
    <w:rsid w:val="00970A8B"/>
    <w:rsid w:val="009730FC"/>
    <w:rsid w:val="00973C62"/>
    <w:rsid w:val="00974F65"/>
    <w:rsid w:val="00976667"/>
    <w:rsid w:val="0098267E"/>
    <w:rsid w:val="00983016"/>
    <w:rsid w:val="009876E3"/>
    <w:rsid w:val="00990902"/>
    <w:rsid w:val="00992E1E"/>
    <w:rsid w:val="00993EE6"/>
    <w:rsid w:val="009955AB"/>
    <w:rsid w:val="00996407"/>
    <w:rsid w:val="009A0B8F"/>
    <w:rsid w:val="009A0BE2"/>
    <w:rsid w:val="009A1800"/>
    <w:rsid w:val="009A2F7F"/>
    <w:rsid w:val="009A2FF6"/>
    <w:rsid w:val="009B23C0"/>
    <w:rsid w:val="009B396A"/>
    <w:rsid w:val="009B57BE"/>
    <w:rsid w:val="009C2800"/>
    <w:rsid w:val="009C34A1"/>
    <w:rsid w:val="009C3811"/>
    <w:rsid w:val="009C62E2"/>
    <w:rsid w:val="009D74A1"/>
    <w:rsid w:val="009E50F9"/>
    <w:rsid w:val="009E5C66"/>
    <w:rsid w:val="009E7902"/>
    <w:rsid w:val="009F157C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2C44"/>
    <w:rsid w:val="00A4760D"/>
    <w:rsid w:val="00A5398F"/>
    <w:rsid w:val="00A53AE7"/>
    <w:rsid w:val="00A53D2A"/>
    <w:rsid w:val="00A56035"/>
    <w:rsid w:val="00A60082"/>
    <w:rsid w:val="00A7224F"/>
    <w:rsid w:val="00A77234"/>
    <w:rsid w:val="00A80BD7"/>
    <w:rsid w:val="00A80C3C"/>
    <w:rsid w:val="00A84F39"/>
    <w:rsid w:val="00A85B5A"/>
    <w:rsid w:val="00A900B6"/>
    <w:rsid w:val="00AA6495"/>
    <w:rsid w:val="00AA6665"/>
    <w:rsid w:val="00AA701B"/>
    <w:rsid w:val="00AA7AC6"/>
    <w:rsid w:val="00AB0E3D"/>
    <w:rsid w:val="00AB5C52"/>
    <w:rsid w:val="00AB782D"/>
    <w:rsid w:val="00AC1262"/>
    <w:rsid w:val="00AC1836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6FA9"/>
    <w:rsid w:val="00B37AC4"/>
    <w:rsid w:val="00B40BC3"/>
    <w:rsid w:val="00B42A1B"/>
    <w:rsid w:val="00B43D4D"/>
    <w:rsid w:val="00B50D4B"/>
    <w:rsid w:val="00B56A70"/>
    <w:rsid w:val="00B573C5"/>
    <w:rsid w:val="00B6018A"/>
    <w:rsid w:val="00B60808"/>
    <w:rsid w:val="00B67955"/>
    <w:rsid w:val="00B7073B"/>
    <w:rsid w:val="00B717EF"/>
    <w:rsid w:val="00B72586"/>
    <w:rsid w:val="00B754E7"/>
    <w:rsid w:val="00B76D79"/>
    <w:rsid w:val="00B84741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189A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65D8C"/>
    <w:rsid w:val="00C70FFD"/>
    <w:rsid w:val="00C74C86"/>
    <w:rsid w:val="00C76913"/>
    <w:rsid w:val="00C81E7E"/>
    <w:rsid w:val="00C84806"/>
    <w:rsid w:val="00C857A8"/>
    <w:rsid w:val="00C95273"/>
    <w:rsid w:val="00C95B5D"/>
    <w:rsid w:val="00CA21F3"/>
    <w:rsid w:val="00CA3E41"/>
    <w:rsid w:val="00CB2283"/>
    <w:rsid w:val="00CB3395"/>
    <w:rsid w:val="00CB555E"/>
    <w:rsid w:val="00CB7407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26C5"/>
    <w:rsid w:val="00D155A5"/>
    <w:rsid w:val="00D23DD9"/>
    <w:rsid w:val="00D24B27"/>
    <w:rsid w:val="00D257D7"/>
    <w:rsid w:val="00D30676"/>
    <w:rsid w:val="00D31809"/>
    <w:rsid w:val="00D325CC"/>
    <w:rsid w:val="00D32D43"/>
    <w:rsid w:val="00D3356A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126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0B8A"/>
    <w:rsid w:val="00DD2259"/>
    <w:rsid w:val="00DD2619"/>
    <w:rsid w:val="00DE15FF"/>
    <w:rsid w:val="00DE1D7E"/>
    <w:rsid w:val="00DE5521"/>
    <w:rsid w:val="00DE67DF"/>
    <w:rsid w:val="00DF030C"/>
    <w:rsid w:val="00DF0ECE"/>
    <w:rsid w:val="00DF25E7"/>
    <w:rsid w:val="00DF2E3C"/>
    <w:rsid w:val="00DF7A33"/>
    <w:rsid w:val="00DF7FC7"/>
    <w:rsid w:val="00E02953"/>
    <w:rsid w:val="00E053FF"/>
    <w:rsid w:val="00E061DE"/>
    <w:rsid w:val="00E07717"/>
    <w:rsid w:val="00E10943"/>
    <w:rsid w:val="00E12215"/>
    <w:rsid w:val="00E21889"/>
    <w:rsid w:val="00E22202"/>
    <w:rsid w:val="00E25E6E"/>
    <w:rsid w:val="00E260A2"/>
    <w:rsid w:val="00E326B1"/>
    <w:rsid w:val="00E351D8"/>
    <w:rsid w:val="00E412AE"/>
    <w:rsid w:val="00E4420A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15BB"/>
    <w:rsid w:val="00E925CC"/>
    <w:rsid w:val="00E94585"/>
    <w:rsid w:val="00EA2049"/>
    <w:rsid w:val="00EB41C3"/>
    <w:rsid w:val="00ED2656"/>
    <w:rsid w:val="00ED2785"/>
    <w:rsid w:val="00ED4163"/>
    <w:rsid w:val="00ED4CA6"/>
    <w:rsid w:val="00ED72F7"/>
    <w:rsid w:val="00EE1360"/>
    <w:rsid w:val="00EE421F"/>
    <w:rsid w:val="00EF15F9"/>
    <w:rsid w:val="00EF1FE9"/>
    <w:rsid w:val="00EF592D"/>
    <w:rsid w:val="00EF7480"/>
    <w:rsid w:val="00F03A48"/>
    <w:rsid w:val="00F0475C"/>
    <w:rsid w:val="00F1232C"/>
    <w:rsid w:val="00F14B28"/>
    <w:rsid w:val="00F20E9E"/>
    <w:rsid w:val="00F222A9"/>
    <w:rsid w:val="00F2415C"/>
    <w:rsid w:val="00F2426C"/>
    <w:rsid w:val="00F27B85"/>
    <w:rsid w:val="00F27BC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14CD"/>
    <w:rsid w:val="00F93E2D"/>
    <w:rsid w:val="00F945CE"/>
    <w:rsid w:val="00F9586E"/>
    <w:rsid w:val="00FA2045"/>
    <w:rsid w:val="00FA259F"/>
    <w:rsid w:val="00FB0CC2"/>
    <w:rsid w:val="00FB1D70"/>
    <w:rsid w:val="00FB2B3D"/>
    <w:rsid w:val="00FB2BD7"/>
    <w:rsid w:val="00FB354B"/>
    <w:rsid w:val="00FB419C"/>
    <w:rsid w:val="00FB4F53"/>
    <w:rsid w:val="00FB5B23"/>
    <w:rsid w:val="00FB6DDC"/>
    <w:rsid w:val="00FB7CE8"/>
    <w:rsid w:val="00FC27B7"/>
    <w:rsid w:val="00FC45B1"/>
    <w:rsid w:val="00FC67AB"/>
    <w:rsid w:val="00FC7334"/>
    <w:rsid w:val="00FC7C98"/>
    <w:rsid w:val="00FD1B5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1B46F323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06DEA-465C-46ED-ACF5-607762D3D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2020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2361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2022-04-08T20:11:00Z</cp:lastPrinted>
  <dcterms:created xsi:type="dcterms:W3CDTF">2022-09-05T15:00:00Z</dcterms:created>
  <dcterms:modified xsi:type="dcterms:W3CDTF">2022-09-05T15:01:00Z</dcterms:modified>
</cp:coreProperties>
</file>