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079C12B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C114D">
        <w:rPr>
          <w:b/>
          <w:caps/>
          <w:sz w:val="24"/>
          <w:szCs w:val="24"/>
        </w:rPr>
        <w:t>6</w:t>
      </w:r>
      <w:r w:rsidR="00A5587E">
        <w:rPr>
          <w:b/>
          <w:caps/>
          <w:sz w:val="24"/>
          <w:szCs w:val="24"/>
        </w:rPr>
        <w:t>25</w:t>
      </w:r>
      <w:r w:rsidRPr="00F835A9">
        <w:rPr>
          <w:b/>
          <w:caps/>
          <w:sz w:val="24"/>
          <w:szCs w:val="24"/>
        </w:rPr>
        <w:t xml:space="preserve"> de </w:t>
      </w:r>
      <w:r w:rsidR="00B5576F">
        <w:rPr>
          <w:b/>
          <w:caps/>
          <w:sz w:val="24"/>
          <w:szCs w:val="24"/>
        </w:rPr>
        <w:t>2</w:t>
      </w:r>
      <w:r w:rsidR="00A5587E">
        <w:rPr>
          <w:b/>
          <w:caps/>
          <w:sz w:val="24"/>
          <w:szCs w:val="24"/>
        </w:rPr>
        <w:t>7</w:t>
      </w:r>
      <w:r w:rsidRPr="00F835A9">
        <w:rPr>
          <w:b/>
          <w:caps/>
          <w:sz w:val="24"/>
          <w:szCs w:val="24"/>
        </w:rPr>
        <w:t xml:space="preserve"> de </w:t>
      </w:r>
      <w:r w:rsidR="00FC114D">
        <w:rPr>
          <w:b/>
          <w:caps/>
          <w:sz w:val="24"/>
          <w:szCs w:val="24"/>
        </w:rPr>
        <w:t>outu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093B151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0A4688D" w14:textId="109EAE7B" w:rsidR="00855A8C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7067221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 solicitação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56101">
        <w:rPr>
          <w:rFonts w:ascii="Times New Roman" w:hAnsi="Times New Roman" w:cs="Times New Roman"/>
          <w:bCs/>
          <w:sz w:val="24"/>
          <w:szCs w:val="24"/>
        </w:rPr>
        <w:t>o Coren-MS para a oferta d</w:t>
      </w:r>
      <w:r w:rsidR="00A5587E">
        <w:rPr>
          <w:rFonts w:ascii="Times New Roman" w:hAnsi="Times New Roman" w:cs="Times New Roman"/>
          <w:bCs/>
          <w:sz w:val="24"/>
          <w:szCs w:val="24"/>
        </w:rPr>
        <w:t xml:space="preserve">o curso </w:t>
      </w:r>
      <w:r w:rsidR="00EF1163">
        <w:rPr>
          <w:rFonts w:ascii="Times New Roman" w:hAnsi="Times New Roman" w:cs="Times New Roman"/>
          <w:bCs/>
          <w:sz w:val="24"/>
          <w:szCs w:val="24"/>
        </w:rPr>
        <w:t>Método</w:t>
      </w:r>
      <w:r w:rsidR="00A5587E">
        <w:rPr>
          <w:rFonts w:ascii="Times New Roman" w:hAnsi="Times New Roman" w:cs="Times New Roman"/>
          <w:bCs/>
          <w:sz w:val="24"/>
          <w:szCs w:val="24"/>
        </w:rPr>
        <w:t xml:space="preserve"> ENF de Interpretação d</w:t>
      </w:r>
      <w:r w:rsidR="003B74C6">
        <w:rPr>
          <w:rFonts w:ascii="Times New Roman" w:hAnsi="Times New Roman" w:cs="Times New Roman"/>
          <w:bCs/>
          <w:sz w:val="24"/>
          <w:szCs w:val="24"/>
        </w:rPr>
        <w:t>e</w:t>
      </w:r>
      <w:r w:rsidR="00A5587E">
        <w:rPr>
          <w:rFonts w:ascii="Times New Roman" w:hAnsi="Times New Roman" w:cs="Times New Roman"/>
          <w:bCs/>
          <w:sz w:val="24"/>
          <w:szCs w:val="24"/>
        </w:rPr>
        <w:t xml:space="preserve"> Exames</w:t>
      </w:r>
      <w:r w:rsidR="003B74C6">
        <w:rPr>
          <w:rFonts w:ascii="Times New Roman" w:hAnsi="Times New Roman" w:cs="Times New Roman"/>
          <w:bCs/>
          <w:sz w:val="24"/>
          <w:szCs w:val="24"/>
        </w:rPr>
        <w:t xml:space="preserve"> Laboratoriais dos Programas de Saúde Pública por Profissional Enfermeiro, </w:t>
      </w:r>
      <w:bookmarkStart w:id="2" w:name="_Hlk117063407"/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</w:t>
      </w:r>
      <w:r w:rsidR="003B74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3B74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dias 04 e 05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novembro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2022, </w:t>
      </w:r>
      <w:r w:rsidR="003B74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Campo Grande</w:t>
      </w:r>
      <w:r w:rsidR="00EF116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/MS</w:t>
      </w:r>
      <w:bookmarkEnd w:id="1"/>
      <w:bookmarkEnd w:id="2"/>
      <w:r w:rsidR="00A37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visando ampliar o acesso aos profissionais de Enfermagem e melhorar a qualidade da assistência à população</w:t>
      </w:r>
      <w:r w:rsidR="00855A8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620D4" w14:textId="47772DDC" w:rsidR="00856101" w:rsidRPr="00856101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a contra partida do Coren-MS, através do custeio de passagens e diárias</w:t>
      </w:r>
      <w:r w:rsidR="00EF1163">
        <w:rPr>
          <w:rFonts w:ascii="Times New Roman" w:hAnsi="Times New Roman" w:cs="Times New Roman"/>
          <w:bCs/>
        </w:rPr>
        <w:t xml:space="preserve"> para o Enfermeiro palestrante</w:t>
      </w:r>
      <w:r>
        <w:rPr>
          <w:rFonts w:ascii="Times New Roman" w:hAnsi="Times New Roman" w:cs="Times New Roman"/>
          <w:bCs/>
        </w:rPr>
        <w:t xml:space="preserve">, e da empresa </w:t>
      </w:r>
      <w:r w:rsidR="00EF1163">
        <w:rPr>
          <w:rFonts w:ascii="Times New Roman" w:hAnsi="Times New Roman" w:cs="Times New Roman"/>
          <w:bCs/>
        </w:rPr>
        <w:t>Samadhi Treinamento e Consultoria,</w:t>
      </w:r>
      <w:r>
        <w:rPr>
          <w:rFonts w:ascii="Times New Roman" w:hAnsi="Times New Roman" w:cs="Times New Roman"/>
          <w:bCs/>
        </w:rPr>
        <w:t xml:space="preserve"> em cobrar preços abaixo dos valores de mercado, com isso não há repasse financeiro entre o Coren-MS e a</w:t>
      </w:r>
      <w:r w:rsidR="00EF1163">
        <w:rPr>
          <w:rFonts w:ascii="Times New Roman" w:hAnsi="Times New Roman" w:cs="Times New Roman"/>
          <w:bCs/>
        </w:rPr>
        <w:t xml:space="preserve"> </w:t>
      </w:r>
      <w:r w:rsidR="00EF1163">
        <w:rPr>
          <w:rFonts w:ascii="Times New Roman" w:hAnsi="Times New Roman" w:cs="Times New Roman"/>
          <w:bCs/>
        </w:rPr>
        <w:t>Samadhi Treinamento e Consultoria</w:t>
      </w:r>
      <w:r>
        <w:rPr>
          <w:rFonts w:ascii="Times New Roman" w:hAnsi="Times New Roman" w:cs="Times New Roman"/>
          <w:bCs/>
        </w:rPr>
        <w:t>;</w:t>
      </w:r>
    </w:p>
    <w:p w14:paraId="4D60C9EF" w14:textId="712ECE5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as capacitações técnicas proposta, visa o aprimoramento e a qualificação dos profissionais de Enfermagem</w:t>
      </w:r>
      <w:r w:rsidR="00205AC0">
        <w:rPr>
          <w:rFonts w:ascii="Times New Roman" w:hAnsi="Times New Roman" w:cs="Times New Roman"/>
          <w:bCs/>
          <w:sz w:val="24"/>
          <w:szCs w:val="24"/>
        </w:rPr>
        <w:t>, dever de Educação continuada,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375213C2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F11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 Enfermeir</w:t>
      </w:r>
      <w:r w:rsidR="00EF11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F1163">
        <w:rPr>
          <w:rFonts w:ascii="Times New Roman" w:hAnsi="Times New Roman" w:cs="Times New Roman"/>
          <w:i w:val="0"/>
          <w:iCs w:val="0"/>
          <w:sz w:val="24"/>
          <w:szCs w:val="24"/>
        </w:rPr>
        <w:t>Adailson Vieira da Silva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>, Coren-</w:t>
      </w:r>
      <w:r w:rsidR="00EF1163">
        <w:rPr>
          <w:rFonts w:ascii="Times New Roman" w:hAnsi="Times New Roman" w:cs="Times New Roman"/>
          <w:i w:val="0"/>
          <w:iCs w:val="0"/>
          <w:sz w:val="24"/>
          <w:szCs w:val="24"/>
        </w:rPr>
        <w:t>CE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284E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4EAC" w:rsidRPr="00284EAC">
        <w:rPr>
          <w:rFonts w:ascii="Times New Roman" w:hAnsi="Times New Roman" w:cs="Times New Roman"/>
          <w:i w:val="0"/>
          <w:iCs w:val="0"/>
          <w:sz w:val="24"/>
          <w:szCs w:val="24"/>
        </w:rPr>
        <w:t>73679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 w:rsidR="00EF1163">
        <w:rPr>
          <w:rFonts w:ascii="Times New Roman" w:hAnsi="Times New Roman" w:cs="Times New Roman"/>
          <w:i w:val="0"/>
          <w:sz w:val="24"/>
          <w:szCs w:val="24"/>
        </w:rPr>
        <w:t xml:space="preserve">a realizar o </w:t>
      </w:r>
      <w:r w:rsidR="00EF1163" w:rsidRPr="00EF11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curso Método ENF de Interpretação de Exames Laboratoriais dos Programas de Saúde Pública por Profissional Enfermeiro, </w:t>
      </w:r>
      <w:r w:rsidR="00EF1163" w:rsidRPr="00EF116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nos dias 04 e 05 de novembro de 2022, </w:t>
      </w:r>
      <w:r w:rsidR="00015566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no auditório do Grupo Resultados</w:t>
      </w:r>
      <w:r w:rsidR="00284EAC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P</w:t>
      </w:r>
      <w:r w:rsidR="00015566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ós </w:t>
      </w:r>
      <w:r w:rsidR="00284EAC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G</w:t>
      </w:r>
      <w:r w:rsidR="00015566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raduações, </w:t>
      </w:r>
      <w:r w:rsidR="00EF1163" w:rsidRPr="00EF116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em Campo Grande /MS</w:t>
      </w:r>
      <w:r w:rsidR="00EF116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.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6758777B" w:rsidR="00873808" w:rsidRPr="00A225CA" w:rsidRDefault="00EF1163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Adailson Vieira da Silva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DA7D6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1556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1556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do evento será na manhã do dia </w:t>
      </w:r>
      <w:r w:rsidR="00015566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1556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DA7D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01556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3216CC" w14:textId="435CC051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ida e volta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palestrante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5BA32DA1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3F5">
        <w:rPr>
          <w:rFonts w:ascii="Times New Roman" w:hAnsi="Times New Roman" w:cs="Times New Roman"/>
          <w:i w:val="0"/>
          <w:sz w:val="24"/>
          <w:szCs w:val="24"/>
        </w:rPr>
        <w:t>2</w:t>
      </w:r>
      <w:r w:rsidR="00015566">
        <w:rPr>
          <w:rFonts w:ascii="Times New Roman" w:hAnsi="Times New Roman" w:cs="Times New Roman"/>
          <w:i w:val="0"/>
          <w:sz w:val="24"/>
          <w:szCs w:val="24"/>
        </w:rPr>
        <w:t>7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66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EAC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B74C6"/>
    <w:rsid w:val="003C6831"/>
    <w:rsid w:val="003C79E3"/>
    <w:rsid w:val="003D1AE0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587E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163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2022-10-19T14:33:00Z</cp:lastPrinted>
  <dcterms:created xsi:type="dcterms:W3CDTF">2022-10-27T15:29:00Z</dcterms:created>
  <dcterms:modified xsi:type="dcterms:W3CDTF">2022-10-27T17:46:00Z</dcterms:modified>
</cp:coreProperties>
</file>