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443CFD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F01A8">
        <w:rPr>
          <w:b/>
          <w:caps/>
          <w:sz w:val="24"/>
          <w:szCs w:val="24"/>
        </w:rPr>
        <w:t>6</w:t>
      </w:r>
      <w:r w:rsidR="00B36D44">
        <w:rPr>
          <w:b/>
          <w:caps/>
          <w:sz w:val="24"/>
          <w:szCs w:val="24"/>
        </w:rPr>
        <w:t>3</w:t>
      </w:r>
      <w:r w:rsidR="00A5746A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95AE9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095AE9">
        <w:rPr>
          <w:b/>
          <w:caps/>
          <w:sz w:val="24"/>
          <w:szCs w:val="24"/>
        </w:rPr>
        <w:t>outu</w:t>
      </w:r>
      <w:r w:rsidR="00B36D44">
        <w:rPr>
          <w:b/>
          <w:caps/>
          <w:sz w:val="24"/>
          <w:szCs w:val="24"/>
        </w:rPr>
        <w:t>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</w:t>
      </w:r>
      <w:r w:rsidR="00EF01A8">
        <w:rPr>
          <w:b/>
          <w:caps/>
          <w:sz w:val="24"/>
          <w:szCs w:val="24"/>
        </w:rPr>
        <w:t>2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33B812EE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prestação de serviço terceirizado de limpeza, conservação, higienização e asseio, para a Sede e </w:t>
      </w:r>
      <w:r w:rsidR="00AE3FFF">
        <w:rPr>
          <w:rFonts w:ascii="Times New Roman" w:hAnsi="Times New Roman" w:cs="Times New Roman"/>
          <w:sz w:val="24"/>
          <w:szCs w:val="24"/>
        </w:rPr>
        <w:t xml:space="preserve">subseções de Dourados </w:t>
      </w:r>
      <w:r w:rsidR="00B36D44">
        <w:rPr>
          <w:rFonts w:ascii="Times New Roman" w:hAnsi="Times New Roman" w:cs="Times New Roman"/>
          <w:sz w:val="24"/>
          <w:szCs w:val="24"/>
        </w:rPr>
        <w:t xml:space="preserve">e Três Lagoas-MS,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B6B78B0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Sr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conservação, higienização e asseio, </w:t>
      </w:r>
      <w:r w:rsidR="00473B5A">
        <w:rPr>
          <w:rFonts w:ascii="Times New Roman" w:hAnsi="Times New Roman" w:cs="Times New Roman"/>
          <w:i w:val="0"/>
          <w:sz w:val="24"/>
          <w:szCs w:val="24"/>
        </w:rPr>
        <w:t>n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>a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 xml:space="preserve"> subseção do Coren, em Dourados/MS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contratante 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 xml:space="preserve">ELOYRIS Serviços Terceirizados 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EIRELI,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66FE3020" w:rsidR="00061725" w:rsidRPr="00061725" w:rsidRDefault="00A5746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494602A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3D9DE9FA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995A17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95AE9">
        <w:rPr>
          <w:rFonts w:ascii="Times New Roman" w:hAnsi="Times New Roman" w:cs="Times New Roman"/>
          <w:i w:val="0"/>
          <w:sz w:val="24"/>
          <w:szCs w:val="24"/>
        </w:rPr>
        <w:t>13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5AE9">
        <w:rPr>
          <w:rFonts w:ascii="Times New Roman" w:hAnsi="Times New Roman" w:cs="Times New Roman"/>
          <w:i w:val="0"/>
          <w:sz w:val="24"/>
          <w:szCs w:val="24"/>
        </w:rPr>
        <w:t>outu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2363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2210817C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E9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B5A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259F9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5746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3FFF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464A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2025-02-19T18:40:00Z</cp:lastPrinted>
  <dcterms:created xsi:type="dcterms:W3CDTF">2022-11-07T14:42:00Z</dcterms:created>
  <dcterms:modified xsi:type="dcterms:W3CDTF">2025-02-19T18:40:00Z</dcterms:modified>
</cp:coreProperties>
</file>