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495E7BE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0F6A">
        <w:rPr>
          <w:b/>
          <w:caps/>
          <w:sz w:val="24"/>
          <w:szCs w:val="24"/>
        </w:rPr>
        <w:t>6</w:t>
      </w:r>
      <w:r w:rsidR="00813BED">
        <w:rPr>
          <w:b/>
          <w:caps/>
          <w:sz w:val="24"/>
          <w:szCs w:val="24"/>
        </w:rPr>
        <w:t>5</w:t>
      </w:r>
      <w:r w:rsidR="00280F6A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280F6A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280F6A">
        <w:rPr>
          <w:b/>
          <w:caps/>
          <w:sz w:val="24"/>
          <w:szCs w:val="24"/>
        </w:rPr>
        <w:t>novem</w:t>
      </w:r>
      <w:r w:rsidR="00813BED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312DAEC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D6DB253" w14:textId="77777777" w:rsidR="00280F6A" w:rsidRDefault="007869F1" w:rsidP="00280F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F6A">
        <w:rPr>
          <w:rFonts w:ascii="Times New Roman" w:hAnsi="Times New Roman" w:cs="Times New Roman"/>
          <w:sz w:val="24"/>
          <w:szCs w:val="24"/>
        </w:rPr>
        <w:t xml:space="preserve">o setor da Controladoria se tratar de serviço continuo e essencial, decidi pela substituição da Sra. </w:t>
      </w:r>
      <w:proofErr w:type="spellStart"/>
      <w:r w:rsidR="00280F6A">
        <w:rPr>
          <w:rFonts w:ascii="Times New Roman" w:hAnsi="Times New Roman" w:cs="Times New Roman"/>
          <w:sz w:val="24"/>
          <w:szCs w:val="24"/>
        </w:rPr>
        <w:t>Marilise</w:t>
      </w:r>
      <w:proofErr w:type="spellEnd"/>
      <w:r w:rsidR="00280F6A">
        <w:rPr>
          <w:rFonts w:ascii="Times New Roman" w:hAnsi="Times New Roman" w:cs="Times New Roman"/>
          <w:sz w:val="24"/>
          <w:szCs w:val="24"/>
        </w:rPr>
        <w:t xml:space="preserve"> da Silva Almeida, no período de férias de 16 a 30 de novembro de 2022</w:t>
      </w:r>
      <w:r w:rsidR="00280F6A">
        <w:rPr>
          <w:rFonts w:ascii="Times New Roman" w:hAnsi="Times New Roman" w:cs="Times New Roman"/>
          <w:sz w:val="24"/>
          <w:szCs w:val="24"/>
        </w:rPr>
        <w:t>;</w:t>
      </w:r>
    </w:p>
    <w:p w14:paraId="345EE083" w14:textId="0C45D9EB" w:rsidR="00280F6A" w:rsidRPr="00C51793" w:rsidRDefault="00280F6A" w:rsidP="00280F6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 Sr. Thiago Ribeiro Penha, </w:t>
      </w:r>
      <w:r>
        <w:rPr>
          <w:rFonts w:ascii="Times New Roman" w:hAnsi="Times New Roman" w:cs="Times New Roman"/>
          <w:sz w:val="24"/>
          <w:szCs w:val="24"/>
        </w:rPr>
        <w:t xml:space="preserve">ficará </w:t>
      </w:r>
      <w:r>
        <w:rPr>
          <w:rFonts w:ascii="Times New Roman" w:hAnsi="Times New Roman" w:cs="Times New Roman"/>
          <w:sz w:val="24"/>
          <w:szCs w:val="24"/>
        </w:rPr>
        <w:t xml:space="preserve">em substituição da Sra.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Almeida, para o cargo em comissão de Controladoria Geral, no período</w:t>
      </w:r>
      <w:r>
        <w:rPr>
          <w:rFonts w:ascii="Times New Roman" w:hAnsi="Times New Roman" w:cs="Times New Roman"/>
          <w:sz w:val="24"/>
          <w:szCs w:val="24"/>
        </w:rPr>
        <w:t xml:space="preserve"> de férias</w:t>
      </w:r>
      <w:r>
        <w:rPr>
          <w:rFonts w:ascii="Times New Roman" w:hAnsi="Times New Roman" w:cs="Times New Roman"/>
          <w:sz w:val="24"/>
          <w:szCs w:val="24"/>
        </w:rPr>
        <w:t xml:space="preserve"> de 16 a 30 de novembro de 2022,</w:t>
      </w:r>
      <w:r>
        <w:rPr>
          <w:rFonts w:ascii="Times New Roman" w:hAnsi="Times New Roman" w:cs="Times New Roman"/>
          <w:sz w:val="24"/>
          <w:szCs w:val="24"/>
        </w:rPr>
        <w:t xml:space="preserve"> conforme Portaria n. 649/200,</w:t>
      </w:r>
      <w:r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F5F375B" w14:textId="576C7244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Santos Lili,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3BED" w:rsidRP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cargo em comissão de Gestor de Contratos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Coren-MS, no período de </w:t>
      </w:r>
      <w:r w:rsidR="00280F6A">
        <w:rPr>
          <w:rFonts w:ascii="Times New Roman" w:hAnsi="Times New Roman" w:cs="Times New Roman"/>
          <w:i w:val="0"/>
          <w:iCs w:val="0"/>
          <w:sz w:val="24"/>
          <w:szCs w:val="24"/>
        </w:rPr>
        <w:t>12 a 30 de novembro de 2022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73252F" w14:textId="56AA808A" w:rsidR="00813BED" w:rsidRPr="00F429FF" w:rsidRDefault="00063188" w:rsidP="00813B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9499019"/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gratificação de </w:t>
      </w:r>
      <w:r w:rsidR="00813BED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50% (cinquenta por cento) do salário do referido cargo em comissão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R$ 4.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705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(quatro mil 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7C37E8"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E8">
        <w:rPr>
          <w:rFonts w:ascii="Times New Roman" w:hAnsi="Times New Roman" w:cs="Times New Roman"/>
          <w:i w:val="0"/>
          <w:iCs w:val="0"/>
          <w:sz w:val="24"/>
          <w:szCs w:val="24"/>
        </w:rPr>
        <w:t>e três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 mensal</w:t>
      </w:r>
      <w:bookmarkEnd w:id="0"/>
      <w:r w:rsidR="00813BED"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BB2A059" w14:textId="71CC563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80F6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0F6A">
        <w:rPr>
          <w:rFonts w:ascii="Times New Roman" w:hAnsi="Times New Roman" w:cs="Times New Roman"/>
          <w:i w:val="0"/>
          <w:iCs w:val="0"/>
          <w:sz w:val="24"/>
          <w:szCs w:val="24"/>
        </w:rPr>
        <w:t>a 30 de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 de 2022,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6EF5E74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0F6A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0F6A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DD3B91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7162A" w14:textId="67D13D09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362F">
        <w:rPr>
          <w:rFonts w:ascii="Times New Roman" w:hAnsi="Times New Roman" w:cs="Times New Roman"/>
          <w:sz w:val="24"/>
          <w:szCs w:val="24"/>
        </w:rPr>
        <w:t xml:space="preserve">   </w:t>
      </w:r>
      <w:r w:rsidRPr="00F351D1">
        <w:rPr>
          <w:rFonts w:ascii="Times New Roman" w:hAnsi="Times New Roman" w:cs="Times New Roman"/>
          <w:sz w:val="24"/>
          <w:szCs w:val="24"/>
        </w:rPr>
        <w:t>Coren-MS n. 123978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0A92DF01" w:rsidR="00F824B7" w:rsidRDefault="00F824B7" w:rsidP="00C36EFC">
      <w:pPr>
        <w:tabs>
          <w:tab w:val="left" w:pos="3765"/>
        </w:tabs>
        <w:spacing w:after="0" w:line="240" w:lineRule="auto"/>
        <w:jc w:val="both"/>
      </w:pPr>
    </w:p>
    <w:p w14:paraId="4F957F92" w14:textId="6AB72EF7" w:rsidR="00DD3B91" w:rsidRPr="00DD3B91" w:rsidRDefault="00DD3B91" w:rsidP="00DD3B91">
      <w:pPr>
        <w:tabs>
          <w:tab w:val="left" w:pos="3795"/>
        </w:tabs>
      </w:pP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00D28BE2" w14:textId="77777777" w:rsidR="00DD3B91" w:rsidRPr="00DD3B91" w:rsidRDefault="00DD3B91" w:rsidP="00DD3B91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Pr="00DD3B91" w:rsidRDefault="00F351D1" w:rsidP="00DD3B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0F6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E8"/>
    <w:rsid w:val="007D0CB3"/>
    <w:rsid w:val="007D3127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2022-02-14T14:16:00Z</cp:lastPrinted>
  <dcterms:created xsi:type="dcterms:W3CDTF">2022-11-16T17:59:00Z</dcterms:created>
  <dcterms:modified xsi:type="dcterms:W3CDTF">2022-11-16T17:59:00Z</dcterms:modified>
</cp:coreProperties>
</file>