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39E34C26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483A0C">
        <w:rPr>
          <w:b/>
          <w:caps/>
          <w:sz w:val="24"/>
          <w:szCs w:val="24"/>
        </w:rPr>
        <w:t>654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483A0C">
        <w:rPr>
          <w:b/>
          <w:caps/>
          <w:sz w:val="24"/>
          <w:szCs w:val="24"/>
        </w:rPr>
        <w:t>17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483A0C">
        <w:rPr>
          <w:b/>
          <w:caps/>
          <w:sz w:val="24"/>
          <w:szCs w:val="24"/>
        </w:rPr>
        <w:t>novembro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46E3280F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483A0C">
        <w:rPr>
          <w:rFonts w:ascii="Times New Roman" w:hAnsi="Times New Roman" w:cs="Times New Roman"/>
          <w:sz w:val="24"/>
          <w:szCs w:val="24"/>
        </w:rPr>
        <w:t>115/2007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70C405BB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Karine Gomes Jarcem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937A1" w:rsidRPr="009937A1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483A0C">
        <w:rPr>
          <w:rFonts w:ascii="Times New Roman" w:hAnsi="Times New Roman" w:cs="Times New Roman"/>
          <w:i w:val="0"/>
          <w:sz w:val="24"/>
          <w:szCs w:val="24"/>
        </w:rPr>
        <w:t>115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483A0C">
        <w:rPr>
          <w:rFonts w:ascii="Times New Roman" w:hAnsi="Times New Roman" w:cs="Times New Roman"/>
          <w:i w:val="0"/>
          <w:sz w:val="24"/>
          <w:szCs w:val="24"/>
        </w:rPr>
        <w:t>07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C70B7C">
        <w:rPr>
          <w:rFonts w:ascii="Times New Roman" w:hAnsi="Times New Roman" w:cs="Times New Roman"/>
          <w:i w:val="0"/>
          <w:sz w:val="24"/>
          <w:szCs w:val="24"/>
        </w:rPr>
        <w:t xml:space="preserve"> (2 volumes)</w:t>
      </w:r>
      <w:r w:rsidR="00483A0C">
        <w:rPr>
          <w:rFonts w:ascii="Times New Roman" w:hAnsi="Times New Roman" w:cs="Times New Roman"/>
          <w:i w:val="0"/>
          <w:sz w:val="24"/>
          <w:szCs w:val="24"/>
        </w:rPr>
        <w:t xml:space="preserve"> Sociedade Beneficente Bezerra de Menezes, </w:t>
      </w:r>
      <w:r w:rsidR="00C70B7C">
        <w:rPr>
          <w:rFonts w:ascii="Times New Roman" w:hAnsi="Times New Roman" w:cs="Times New Roman"/>
          <w:i w:val="0"/>
          <w:sz w:val="24"/>
          <w:szCs w:val="24"/>
        </w:rPr>
        <w:t>do municipio de Mundo Novo/MS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5BBB9DA" w:rsidR="00747E4E" w:rsidRPr="00651BFB" w:rsidRDefault="009937A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46E26D11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70B7C">
        <w:rPr>
          <w:rFonts w:ascii="Times New Roman" w:hAnsi="Times New Roman" w:cs="Times New Roman"/>
          <w:i w:val="0"/>
          <w:sz w:val="24"/>
          <w:szCs w:val="24"/>
        </w:rPr>
        <w:t>17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70B7C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58D7" w14:textId="77777777" w:rsidR="00C70B7C" w:rsidRPr="00C70B7C" w:rsidRDefault="00C70B7C" w:rsidP="00C70B7C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C70B7C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E7109F2" w14:textId="77777777" w:rsidR="00C70B7C" w:rsidRPr="00C70B7C" w:rsidRDefault="00C70B7C" w:rsidP="00C70B7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70B7C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1975A95" w14:textId="77777777" w:rsidR="00C70B7C" w:rsidRPr="00C70B7C" w:rsidRDefault="00C70B7C" w:rsidP="00C70B7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70B7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9D7D67" wp14:editId="5CE0AB2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1BC256" w14:textId="77777777" w:rsidR="00C70B7C" w:rsidRDefault="00C70B7C" w:rsidP="00C70B7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1/1</w:t>
                          </w:r>
                        </w:p>
                        <w:p w14:paraId="28FB20C1" w14:textId="77777777" w:rsidR="00C70B7C" w:rsidRDefault="00C70B7C" w:rsidP="00C70B7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9D7D6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91BC256" w14:textId="77777777" w:rsidR="00C70B7C" w:rsidRDefault="00C70B7C" w:rsidP="00C70B7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1/1</w:t>
                    </w:r>
                  </w:p>
                  <w:p w14:paraId="28FB20C1" w14:textId="77777777" w:rsidR="00C70B7C" w:rsidRDefault="00C70B7C" w:rsidP="00C70B7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C70B7C">
      <w:rPr>
        <w:sz w:val="16"/>
        <w:szCs w:val="16"/>
        <w:lang w:eastAsia="pt-BR"/>
      </w:rPr>
      <w:t>Subseção Dourados: Rua Hilda Bergo Duarte, 959 – Vila Planalto</w:t>
    </w:r>
    <w:r w:rsidRPr="00C70B7C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67B05E1" w14:textId="77777777" w:rsidR="00C70B7C" w:rsidRPr="00C70B7C" w:rsidRDefault="00C70B7C" w:rsidP="00C70B7C">
    <w:pPr>
      <w:tabs>
        <w:tab w:val="center" w:pos="4252"/>
        <w:tab w:val="right" w:pos="8504"/>
      </w:tabs>
      <w:spacing w:after="0" w:line="240" w:lineRule="auto"/>
      <w:jc w:val="center"/>
    </w:pPr>
    <w:r w:rsidRPr="00C70B7C">
      <w:rPr>
        <w:sz w:val="16"/>
        <w:szCs w:val="16"/>
      </w:rPr>
      <w:t xml:space="preserve">Site: </w:t>
    </w:r>
    <w:hyperlink r:id="rId1" w:history="1">
      <w:r w:rsidRPr="00C70B7C">
        <w:rPr>
          <w:color w:val="0000FF"/>
          <w:sz w:val="16"/>
          <w:szCs w:val="16"/>
          <w:u w:val="single"/>
        </w:rPr>
        <w:t>www.corenms.gov.br</w:t>
      </w:r>
    </w:hyperlink>
  </w:p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17467440">
    <w:abstractNumId w:val="3"/>
  </w:num>
  <w:num w:numId="2" w16cid:durableId="725221558">
    <w:abstractNumId w:val="4"/>
  </w:num>
  <w:num w:numId="3" w16cid:durableId="610936426">
    <w:abstractNumId w:val="1"/>
  </w:num>
  <w:num w:numId="4" w16cid:durableId="1419476560">
    <w:abstractNumId w:val="7"/>
  </w:num>
  <w:num w:numId="5" w16cid:durableId="1281691119">
    <w:abstractNumId w:val="6"/>
  </w:num>
  <w:num w:numId="6" w16cid:durableId="585654364">
    <w:abstractNumId w:val="8"/>
  </w:num>
  <w:num w:numId="7" w16cid:durableId="1855146923">
    <w:abstractNumId w:val="0"/>
  </w:num>
  <w:num w:numId="8" w16cid:durableId="622613955">
    <w:abstractNumId w:val="2"/>
  </w:num>
  <w:num w:numId="9" w16cid:durableId="2260402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1E2B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3A0C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615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0B7C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2020-08-12T14:49:00Z</cp:lastPrinted>
  <dcterms:created xsi:type="dcterms:W3CDTF">2022-11-17T12:56:00Z</dcterms:created>
  <dcterms:modified xsi:type="dcterms:W3CDTF">2022-11-17T12:59:00Z</dcterms:modified>
</cp:coreProperties>
</file>