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7D0D8F0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FE53F8">
        <w:rPr>
          <w:b/>
          <w:caps/>
          <w:sz w:val="24"/>
          <w:szCs w:val="24"/>
        </w:rPr>
        <w:t>014</w:t>
      </w:r>
      <w:r w:rsidRPr="00113914">
        <w:rPr>
          <w:b/>
          <w:caps/>
          <w:sz w:val="24"/>
          <w:szCs w:val="24"/>
        </w:rPr>
        <w:t xml:space="preserve"> de </w:t>
      </w:r>
      <w:r w:rsidR="00BD2402">
        <w:rPr>
          <w:b/>
          <w:caps/>
          <w:sz w:val="24"/>
          <w:szCs w:val="24"/>
        </w:rPr>
        <w:t>1</w:t>
      </w:r>
      <w:r w:rsidR="00FE53F8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53F8">
        <w:rPr>
          <w:b/>
          <w:caps/>
          <w:sz w:val="24"/>
          <w:szCs w:val="24"/>
        </w:rPr>
        <w:t>JANEIRO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696ECCDC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FE53F8">
        <w:rPr>
          <w:rFonts w:ascii="Times New Roman" w:hAnsi="Times New Roman" w:cs="Times New Roman"/>
          <w:sz w:val="24"/>
          <w:szCs w:val="24"/>
        </w:rPr>
        <w:t>036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FE53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2471D95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eiro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Wellington Rafael da Silva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1069560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036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602114D0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26C0685B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2A93DC53" w:rsidR="00F444C7" w:rsidRDefault="00BB052B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noProof/>
        </w:rPr>
        <w:drawing>
          <wp:inline distT="0" distB="0" distL="0" distR="0" wp14:anchorId="2D213349" wp14:editId="6DB94E0F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</w:t>
      </w:r>
      <w:r>
        <w:rPr>
          <w:noProof/>
        </w:rPr>
        <w:drawing>
          <wp:inline distT="0" distB="0" distL="0" distR="0" wp14:anchorId="341FEB2B" wp14:editId="478D92B5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4C7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119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2B2B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153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2023-01-13T13:59:00Z</dcterms:created>
  <dcterms:modified xsi:type="dcterms:W3CDTF">2025-02-19T19:19:00Z</dcterms:modified>
</cp:coreProperties>
</file>