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774CC80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AA655F">
        <w:rPr>
          <w:b/>
          <w:caps/>
          <w:sz w:val="24"/>
          <w:szCs w:val="24"/>
        </w:rPr>
        <w:t>03</w:t>
      </w:r>
      <w:r w:rsidR="0096436D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A54075E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5EC360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AA655F">
        <w:rPr>
          <w:rFonts w:ascii="Times New Roman" w:hAnsi="Times New Roman" w:cs="Times New Roman"/>
          <w:sz w:val="24"/>
          <w:szCs w:val="24"/>
        </w:rPr>
        <w:t>0</w:t>
      </w:r>
      <w:r w:rsidR="007033F7">
        <w:rPr>
          <w:rFonts w:ascii="Times New Roman" w:hAnsi="Times New Roman" w:cs="Times New Roman"/>
          <w:sz w:val="24"/>
          <w:szCs w:val="24"/>
        </w:rPr>
        <w:t>3</w:t>
      </w:r>
      <w:r w:rsidR="009E06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8E7358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0217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0217B" w:rsidRPr="006D0AEB">
        <w:rPr>
          <w:rFonts w:ascii="Times New Roman" w:hAnsi="Times New Roman" w:cs="Times New Roman"/>
          <w:i w:val="0"/>
          <w:sz w:val="24"/>
          <w:szCs w:val="24"/>
        </w:rPr>
        <w:t>Sra. Carolina Lopes de Morais, Coren-MS n. 645303-AE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>0</w:t>
      </w:r>
      <w:r w:rsidR="007033F7">
        <w:rPr>
          <w:rFonts w:ascii="Times New Roman" w:hAnsi="Times New Roman" w:cs="Times New Roman"/>
          <w:i w:val="0"/>
          <w:sz w:val="24"/>
          <w:szCs w:val="24"/>
        </w:rPr>
        <w:t>3</w:t>
      </w:r>
      <w:r w:rsidR="009E06BF">
        <w:rPr>
          <w:rFonts w:ascii="Times New Roman" w:hAnsi="Times New Roman" w:cs="Times New Roman"/>
          <w:i w:val="0"/>
          <w:sz w:val="24"/>
          <w:szCs w:val="24"/>
        </w:rPr>
        <w:t>4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</w:t>
      </w:r>
      <w:r w:rsidR="00AA655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E06BF">
        <w:rPr>
          <w:rFonts w:ascii="Times New Roman" w:hAnsi="Times New Roman" w:cs="Times New Roman"/>
          <w:i w:val="0"/>
          <w:sz w:val="24"/>
          <w:szCs w:val="24"/>
        </w:rPr>
        <w:t xml:space="preserve">Eveline Bruno </w:t>
      </w:r>
      <w:proofErr w:type="spellStart"/>
      <w:r w:rsidR="009E06BF">
        <w:rPr>
          <w:rFonts w:ascii="Times New Roman" w:hAnsi="Times New Roman" w:cs="Times New Roman"/>
          <w:i w:val="0"/>
          <w:sz w:val="24"/>
          <w:szCs w:val="24"/>
        </w:rPr>
        <w:t>Marietto</w:t>
      </w:r>
      <w:proofErr w:type="spellEnd"/>
      <w:r w:rsidR="009E06BF">
        <w:rPr>
          <w:rFonts w:ascii="Times New Roman" w:hAnsi="Times New Roman" w:cs="Times New Roman"/>
          <w:i w:val="0"/>
          <w:sz w:val="24"/>
          <w:szCs w:val="24"/>
        </w:rPr>
        <w:t xml:space="preserve"> Nonato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E06BF">
        <w:rPr>
          <w:rFonts w:ascii="Times New Roman" w:hAnsi="Times New Roman" w:cs="Times New Roman"/>
          <w:i w:val="0"/>
          <w:sz w:val="24"/>
          <w:szCs w:val="24"/>
        </w:rPr>
        <w:t>245456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FAF7CC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2FF57B3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C49101" w14:textId="77777777" w:rsidR="007033F7" w:rsidRPr="001D0DC6" w:rsidRDefault="007033F7" w:rsidP="007033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5FBD777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985ACB3" w14:textId="77777777" w:rsidR="007033F7" w:rsidRPr="001D0DC6" w:rsidRDefault="007033F7" w:rsidP="007033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3F18E9" wp14:editId="77AB59D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1DF173" w14:textId="77777777" w:rsidR="007033F7" w:rsidRDefault="007033F7" w:rsidP="007033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F18E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31DF173" w14:textId="77777777" w:rsidR="007033F7" w:rsidRDefault="007033F7" w:rsidP="007033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3F7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436D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6BF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655F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217B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2023-02-24T14:39:00Z</cp:lastPrinted>
  <dcterms:created xsi:type="dcterms:W3CDTF">2023-01-17T18:37:00Z</dcterms:created>
  <dcterms:modified xsi:type="dcterms:W3CDTF">2023-02-24T14:40:00Z</dcterms:modified>
</cp:coreProperties>
</file>