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3459E2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03</w:t>
      </w:r>
      <w:r w:rsidR="00C7396E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C9BFC5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</w:t>
      </w:r>
      <w:r w:rsidR="00C739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316E65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</w:t>
      </w:r>
      <w:r w:rsidR="00C7396E">
        <w:rPr>
          <w:rFonts w:ascii="Times New Roman" w:hAnsi="Times New Roman" w:cs="Times New Roman"/>
          <w:i w:val="0"/>
          <w:sz w:val="24"/>
          <w:szCs w:val="24"/>
        </w:rPr>
        <w:t>6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C7396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7396E">
        <w:rPr>
          <w:rFonts w:ascii="Times New Roman" w:hAnsi="Times New Roman" w:cs="Times New Roman"/>
          <w:i w:val="0"/>
          <w:sz w:val="24"/>
          <w:szCs w:val="24"/>
        </w:rPr>
        <w:t>Nilkecia</w:t>
      </w:r>
      <w:proofErr w:type="spellEnd"/>
      <w:r w:rsidR="00C7396E">
        <w:rPr>
          <w:rFonts w:ascii="Times New Roman" w:hAnsi="Times New Roman" w:cs="Times New Roman"/>
          <w:i w:val="0"/>
          <w:sz w:val="24"/>
          <w:szCs w:val="24"/>
        </w:rPr>
        <w:t xml:space="preserve"> Ferreira de Souza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396E">
        <w:rPr>
          <w:rFonts w:ascii="Times New Roman" w:hAnsi="Times New Roman" w:cs="Times New Roman"/>
          <w:i w:val="0"/>
          <w:sz w:val="24"/>
          <w:szCs w:val="24"/>
        </w:rPr>
        <w:t>261615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96E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1E80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2023-01-17T18:44:00Z</cp:lastPrinted>
  <dcterms:created xsi:type="dcterms:W3CDTF">2023-01-17T18:44:00Z</dcterms:created>
  <dcterms:modified xsi:type="dcterms:W3CDTF">2023-01-17T18:44:00Z</dcterms:modified>
</cp:coreProperties>
</file>