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A6FF571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8E2ABD">
        <w:rPr>
          <w:b/>
          <w:caps/>
          <w:sz w:val="24"/>
          <w:szCs w:val="24"/>
        </w:rPr>
        <w:t>139</w:t>
      </w:r>
      <w:r w:rsidR="00747E4E" w:rsidRPr="00113914">
        <w:rPr>
          <w:b/>
          <w:caps/>
          <w:sz w:val="24"/>
          <w:szCs w:val="24"/>
        </w:rPr>
        <w:t xml:space="preserve"> de</w:t>
      </w:r>
      <w:r w:rsidR="0031751F">
        <w:rPr>
          <w:b/>
          <w:caps/>
          <w:sz w:val="24"/>
          <w:szCs w:val="24"/>
        </w:rPr>
        <w:t xml:space="preserve"> </w:t>
      </w:r>
      <w:r w:rsidR="008E2ABD">
        <w:rPr>
          <w:b/>
          <w:caps/>
          <w:sz w:val="24"/>
          <w:szCs w:val="24"/>
        </w:rPr>
        <w:t>23</w:t>
      </w:r>
      <w:r w:rsidR="00714548">
        <w:rPr>
          <w:b/>
          <w:caps/>
          <w:sz w:val="24"/>
          <w:szCs w:val="24"/>
        </w:rPr>
        <w:t xml:space="preserve"> de </w:t>
      </w:r>
      <w:r w:rsidR="008E2ABD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B5BF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2E66D5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B5BF8">
        <w:rPr>
          <w:rFonts w:ascii="Times New Roman" w:hAnsi="Times New Roman" w:cs="Times New Roman"/>
          <w:sz w:val="24"/>
          <w:szCs w:val="24"/>
        </w:rPr>
        <w:t>1</w:t>
      </w:r>
      <w:r w:rsidR="008E2ABD">
        <w:rPr>
          <w:rFonts w:ascii="Times New Roman" w:hAnsi="Times New Roman" w:cs="Times New Roman"/>
          <w:sz w:val="24"/>
          <w:szCs w:val="24"/>
        </w:rPr>
        <w:t>45</w:t>
      </w:r>
      <w:r w:rsidR="00A4221E">
        <w:rPr>
          <w:rFonts w:ascii="Times New Roman" w:hAnsi="Times New Roman" w:cs="Times New Roman"/>
          <w:sz w:val="24"/>
          <w:szCs w:val="24"/>
        </w:rPr>
        <w:t>/202</w:t>
      </w:r>
      <w:r w:rsidR="005B5BF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742DF5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1</w:t>
      </w:r>
      <w:r w:rsidR="008E2ABD">
        <w:rPr>
          <w:rFonts w:ascii="Times New Roman" w:hAnsi="Times New Roman" w:cs="Times New Roman"/>
          <w:i w:val="0"/>
          <w:sz w:val="24"/>
          <w:szCs w:val="24"/>
        </w:rPr>
        <w:t>45</w:t>
      </w:r>
      <w:r w:rsidR="00A4221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 xml:space="preserve">da profissional de enfermagem 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ABD">
        <w:rPr>
          <w:rFonts w:ascii="Times New Roman" w:hAnsi="Times New Roman" w:cs="Times New Roman"/>
          <w:i w:val="0"/>
          <w:sz w:val="24"/>
          <w:szCs w:val="24"/>
        </w:rPr>
        <w:t>Michelle Tatiane Carvalho Gonçalves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8E2ABD">
        <w:rPr>
          <w:rFonts w:ascii="Times New Roman" w:hAnsi="Times New Roman" w:cs="Times New Roman"/>
          <w:i w:val="0"/>
          <w:sz w:val="24"/>
          <w:szCs w:val="24"/>
        </w:rPr>
        <w:t>313499</w:t>
      </w:r>
      <w:r w:rsidR="005B5BF8" w:rsidRPr="005B5BF8">
        <w:rPr>
          <w:rFonts w:ascii="Times New Roman" w:hAnsi="Times New Roman" w:cs="Times New Roman"/>
          <w:i w:val="0"/>
          <w:sz w:val="24"/>
          <w:szCs w:val="24"/>
        </w:rPr>
        <w:t>-ENF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39147F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2ABD">
        <w:rPr>
          <w:rFonts w:ascii="Times New Roman" w:hAnsi="Times New Roman" w:cs="Times New Roman"/>
          <w:i w:val="0"/>
          <w:sz w:val="24"/>
          <w:szCs w:val="24"/>
        </w:rPr>
        <w:t>23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2AB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34886" w14:textId="77777777" w:rsidR="003C1CEE" w:rsidRDefault="003C1CEE" w:rsidP="003C1CE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822C06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7DFB8DF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7C7E65" wp14:editId="6209A72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94B226" w14:textId="77777777" w:rsidR="003C1CEE" w:rsidRDefault="003C1CEE" w:rsidP="003C1C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C7E6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194B226" w14:textId="77777777" w:rsidR="003C1CEE" w:rsidRDefault="003C1CEE" w:rsidP="003C1C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1CC422EC" w14:textId="77777777" w:rsidR="003C1CEE" w:rsidRDefault="003C1CEE" w:rsidP="003C1CE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07605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751F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2C20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1CEE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BF8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2ABD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2023-02-23T14:56:00Z</dcterms:created>
  <dcterms:modified xsi:type="dcterms:W3CDTF">2025-02-19T19:21:00Z</dcterms:modified>
</cp:coreProperties>
</file>