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59A5DA3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BF1E67">
        <w:rPr>
          <w:b/>
          <w:caps/>
          <w:sz w:val="24"/>
          <w:szCs w:val="24"/>
        </w:rPr>
        <w:t>46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F1E67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4CAFFB35" w14:textId="77777777" w:rsidR="002852AA" w:rsidRPr="00483B7A" w:rsidRDefault="002852AA" w:rsidP="002852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4E7F069" w14:textId="564AD460" w:rsidR="00593459" w:rsidRDefault="002852AA" w:rsidP="002852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Decisão Coren/MS n. 095/2021, art. 5º</w:t>
      </w:r>
      <w:r w:rsidR="00593459">
        <w:rPr>
          <w:rFonts w:ascii="Times New Roman" w:hAnsi="Times New Roman" w:cs="Times New Roman"/>
          <w:sz w:val="24"/>
          <w:szCs w:val="24"/>
        </w:rPr>
        <w:t>;</w:t>
      </w:r>
    </w:p>
    <w:p w14:paraId="0FC25CAA" w14:textId="77777777" w:rsidR="00593459" w:rsidRDefault="00593459" w:rsidP="002852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44F6A6" w14:textId="61214AF1" w:rsidR="002852AA" w:rsidRPr="00483B7A" w:rsidRDefault="00593459" w:rsidP="002852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345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viagem fora realizada dentro dos parâmetros estabelecidos pelo artigo 5º da Decisão Coren-MS n. 095/2021,</w:t>
      </w:r>
      <w:r w:rsidR="002852A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o deslocamento superou 100 quilômetros de distância, portanto fazendo jus à meia diária, ainda que o pedido tenha sido feito após a viagem, autorizo a emissão de empenho, liquidação e pagamento da despesa, conforme </w:t>
      </w:r>
      <w:r w:rsidR="002852AA" w:rsidRPr="00483B7A">
        <w:rPr>
          <w:rFonts w:ascii="Times New Roman" w:hAnsi="Times New Roman" w:cs="Times New Roman"/>
          <w:sz w:val="24"/>
          <w:szCs w:val="24"/>
        </w:rPr>
        <w:t>as seguintes determinações:</w:t>
      </w:r>
    </w:p>
    <w:p w14:paraId="6EB70256" w14:textId="2E69ADEA" w:rsidR="002852AA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empregadas públicas Enfermeira Fiscal </w:t>
      </w:r>
      <w:bookmarkStart w:id="1" w:name="_Hlk83805623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e para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bookmarkEnd w:id="0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 averiguação de denúncia no município de Nova Alvorada-MS</w:t>
      </w:r>
      <w:r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data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7 de fevereiro de 2023.</w:t>
      </w:r>
    </w:p>
    <w:p w14:paraId="2741C0C7" w14:textId="77777777" w:rsidR="00593459" w:rsidRPr="00483B7A" w:rsidRDefault="00593459" w:rsidP="005934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DE19ABE" w14:textId="208D52CF" w:rsidR="002852AA" w:rsidRPr="00593459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½ (meia) diária,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e o retorno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 mesma data, após o final da fiscalização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8AE91BC" w14:textId="77777777" w:rsidR="00593459" w:rsidRPr="00593459" w:rsidRDefault="00593459" w:rsidP="0059345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FA74D1" w14:textId="302F68B6" w:rsidR="002852AA" w:rsidRPr="00593459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empregadas públicas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a conduzirem o veículo oficial do Coren-MS,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Caminhonete Nissan Frontier 4x4, placa HSU8776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dia 27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2023.</w:t>
      </w:r>
    </w:p>
    <w:p w14:paraId="25D0D4DA" w14:textId="77777777" w:rsidR="00593459" w:rsidRPr="00593459" w:rsidRDefault="00593459" w:rsidP="0059345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605143" w14:textId="77777777" w:rsidR="002852AA" w:rsidRPr="00483B7A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231A614A" w14:textId="5FD1162B" w:rsidR="002852AA" w:rsidRPr="00593459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34C64A8" w14:textId="77777777" w:rsidR="00593459" w:rsidRPr="00593459" w:rsidRDefault="00593459" w:rsidP="0059345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1327BA" w14:textId="29544414" w:rsidR="002852AA" w:rsidRPr="00593459" w:rsidRDefault="002852AA" w:rsidP="002852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D21709B" w14:textId="77777777" w:rsidR="00593459" w:rsidRPr="00593459" w:rsidRDefault="00593459" w:rsidP="0059345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0C47DF9" w14:textId="77777777" w:rsidR="00593459" w:rsidRPr="00483B7A" w:rsidRDefault="00593459" w:rsidP="005934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E7EE39" w14:textId="7274192B" w:rsidR="002852AA" w:rsidRPr="00483B7A" w:rsidRDefault="002852AA" w:rsidP="002852A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31037">
        <w:rPr>
          <w:rFonts w:ascii="Times New Roman" w:hAnsi="Times New Roman" w:cs="Times New Roman"/>
          <w:sz w:val="24"/>
          <w:szCs w:val="24"/>
        </w:rPr>
        <w:t>7</w:t>
      </w:r>
      <w:r w:rsidRPr="00483B7A">
        <w:rPr>
          <w:rFonts w:ascii="Times New Roman" w:hAnsi="Times New Roman" w:cs="Times New Roman"/>
          <w:sz w:val="24"/>
          <w:szCs w:val="24"/>
        </w:rPr>
        <w:t xml:space="preserve"> de fevereiro de 2023.</w:t>
      </w:r>
    </w:p>
    <w:p w14:paraId="47AAF0E0" w14:textId="77777777" w:rsidR="002852AA" w:rsidRPr="00483B7A" w:rsidRDefault="002852AA" w:rsidP="0028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797FF" w14:textId="77777777" w:rsidR="002852AA" w:rsidRPr="00483B7A" w:rsidRDefault="002852AA" w:rsidP="0028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Sebastião Junior Henrique Duarte                              Dr. Rodrigo Alexandre Teixeira</w:t>
      </w:r>
    </w:p>
    <w:p w14:paraId="66BEC436" w14:textId="77777777" w:rsidR="002852AA" w:rsidRPr="00483B7A" w:rsidRDefault="002852AA" w:rsidP="0028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3F7A3CC2" w14:textId="77777777" w:rsidR="002852AA" w:rsidRPr="00483B7A" w:rsidRDefault="002852AA" w:rsidP="0028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2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2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52AA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3459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1E8B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1037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9A1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1E6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2025-02-19T19:21:00Z</cp:lastPrinted>
  <dcterms:created xsi:type="dcterms:W3CDTF">2023-02-28T20:30:00Z</dcterms:created>
  <dcterms:modified xsi:type="dcterms:W3CDTF">2025-02-19T19:21:00Z</dcterms:modified>
</cp:coreProperties>
</file>