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A0ED7" w14:textId="3BC2662B" w:rsidR="0058484B" w:rsidRPr="00362047" w:rsidRDefault="0012200F" w:rsidP="0036204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BD1519">
        <w:rPr>
          <w:b/>
          <w:caps/>
          <w:sz w:val="24"/>
          <w:szCs w:val="24"/>
        </w:rPr>
        <w:t>173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BD1519">
        <w:rPr>
          <w:b/>
          <w:caps/>
          <w:sz w:val="24"/>
          <w:szCs w:val="24"/>
        </w:rPr>
        <w:t>10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D1519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</w:t>
      </w:r>
      <w:r w:rsidR="00362047">
        <w:rPr>
          <w:b/>
          <w:caps/>
          <w:sz w:val="24"/>
          <w:szCs w:val="24"/>
        </w:rPr>
        <w:t>2</w:t>
      </w:r>
      <w:r w:rsidR="00BD1519">
        <w:rPr>
          <w:b/>
          <w:caps/>
          <w:sz w:val="24"/>
          <w:szCs w:val="24"/>
        </w:rPr>
        <w:t>3</w:t>
      </w:r>
    </w:p>
    <w:p w14:paraId="0E582001" w14:textId="22D4E3C4" w:rsidR="0062221B" w:rsidRDefault="00D779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6285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095DC2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BE74F1">
        <w:rPr>
          <w:rFonts w:ascii="Times New Roman" w:hAnsi="Times New Roman" w:cs="Times New Roman"/>
          <w:sz w:val="24"/>
          <w:szCs w:val="24"/>
        </w:rPr>
        <w:t xml:space="preserve">, e </w:t>
      </w:r>
      <w:r w:rsidR="00BD1519" w:rsidRPr="00F77EDE">
        <w:rPr>
          <w:rFonts w:ascii="Times New Roman" w:hAnsi="Times New Roman" w:cs="Times New Roman"/>
          <w:sz w:val="24"/>
          <w:szCs w:val="24"/>
        </w:rPr>
        <w:t>Regimento Interno da Autarquia, homologado pela Decisão Cofen n. 124/2021 de 11 de agosto de 2021</w:t>
      </w:r>
      <w:r w:rsidR="00BD1519">
        <w:rPr>
          <w:rFonts w:ascii="Times New Roman" w:hAnsi="Times New Roman" w:cs="Times New Roman"/>
          <w:sz w:val="24"/>
          <w:szCs w:val="24"/>
        </w:rPr>
        <w:t>;</w:t>
      </w:r>
    </w:p>
    <w:p w14:paraId="5C329EE2" w14:textId="77777777" w:rsidR="00021CAC" w:rsidRDefault="00021CA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5D08E4B" w14:textId="1D062549" w:rsidR="00E76E66" w:rsidRDefault="00E76E6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76E6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nº 593/2018 do Conselho Federal de Enfermage</w:t>
      </w:r>
      <w:r w:rsidR="00097524">
        <w:rPr>
          <w:rFonts w:ascii="Times New Roman" w:hAnsi="Times New Roman" w:cs="Times New Roman"/>
          <w:sz w:val="24"/>
          <w:szCs w:val="24"/>
        </w:rPr>
        <w:t>m que normatiza</w:t>
      </w:r>
      <w:r w:rsidR="00097524" w:rsidRPr="00097524">
        <w:rPr>
          <w:rFonts w:ascii="Times New Roman" w:hAnsi="Times New Roman" w:cs="Times New Roman"/>
          <w:sz w:val="24"/>
          <w:szCs w:val="24"/>
        </w:rPr>
        <w:t xml:space="preserve"> a criação e </w:t>
      </w:r>
      <w:r w:rsidR="00097524">
        <w:rPr>
          <w:rFonts w:ascii="Times New Roman" w:hAnsi="Times New Roman" w:cs="Times New Roman"/>
          <w:sz w:val="24"/>
          <w:szCs w:val="24"/>
        </w:rPr>
        <w:t xml:space="preserve">o </w:t>
      </w:r>
      <w:r w:rsidR="00097524" w:rsidRPr="00097524">
        <w:rPr>
          <w:rFonts w:ascii="Times New Roman" w:hAnsi="Times New Roman" w:cs="Times New Roman"/>
          <w:sz w:val="24"/>
          <w:szCs w:val="24"/>
        </w:rPr>
        <w:t>funcionamento das Comissões de Ética de Enfermagem-CEE nas Instituições com Serviço de Enfermagem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D12B8D" w14:textId="77777777" w:rsidR="00021CAC" w:rsidRDefault="00021CA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CEFBB7A" w14:textId="66808561" w:rsidR="001367A4" w:rsidRDefault="00185FA4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97524">
        <w:rPr>
          <w:rFonts w:ascii="Times New Roman" w:hAnsi="Times New Roman" w:cs="Times New Roman"/>
          <w:sz w:val="24"/>
          <w:szCs w:val="24"/>
        </w:rPr>
        <w:t>implantação e monitoramento d</w:t>
      </w:r>
      <w:r w:rsidR="00E76E66">
        <w:rPr>
          <w:rFonts w:ascii="Times New Roman" w:hAnsi="Times New Roman" w:cs="Times New Roman"/>
          <w:sz w:val="24"/>
          <w:szCs w:val="24"/>
        </w:rPr>
        <w:t>as Comissões de Ética de Enfermagem d</w:t>
      </w:r>
      <w:r w:rsidR="00343B93">
        <w:rPr>
          <w:rFonts w:ascii="Times New Roman" w:hAnsi="Times New Roman" w:cs="Times New Roman"/>
          <w:sz w:val="24"/>
          <w:szCs w:val="24"/>
        </w:rPr>
        <w:t xml:space="preserve">o Conselho Regional de Enfermagem de Mato Grosso do Sul, </w:t>
      </w:r>
      <w:r w:rsidR="00343B9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B89CD2D" w14:textId="77777777" w:rsidR="00021CAC" w:rsidRDefault="00021CAC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138BF3A" w14:textId="50AFCFE7" w:rsidR="00BD1519" w:rsidRPr="001C7421" w:rsidRDefault="00BD1519" w:rsidP="001C7421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BD1519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ART. 1º </w:t>
      </w:r>
      <w:r>
        <w:rPr>
          <w:rFonts w:ascii="Times New Roman" w:hAnsi="Times New Roman" w:cs="Times New Roman"/>
          <w:i w:val="0"/>
          <w:sz w:val="24"/>
          <w:szCs w:val="24"/>
        </w:rPr>
        <w:t>Rede</w:t>
      </w:r>
      <w:r w:rsidR="006D50F9">
        <w:rPr>
          <w:rFonts w:ascii="Times New Roman" w:hAnsi="Times New Roman" w:cs="Times New Roman"/>
          <w:i w:val="0"/>
          <w:sz w:val="24"/>
          <w:szCs w:val="24"/>
        </w:rPr>
        <w:t xml:space="preserve">signar </w:t>
      </w:r>
      <w:r>
        <w:rPr>
          <w:rFonts w:ascii="Times New Roman" w:hAnsi="Times New Roman" w:cs="Times New Roman"/>
          <w:i w:val="0"/>
          <w:sz w:val="24"/>
          <w:szCs w:val="24"/>
        </w:rPr>
        <w:t>a Comissão de Acompanhamento das Comissões de Ética de Enfermagem, para colaborarem nas atividades das Comissões de Ética em Enfermagem do Conselho Regional de Enfermagem de Mato Grosso do Sul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 xml:space="preserve">composta pelos seguintes colaboradores </w:t>
      </w:r>
      <w:r w:rsidR="00362047" w:rsidRPr="001C7421">
        <w:rPr>
          <w:rFonts w:ascii="Times New Roman" w:hAnsi="Times New Roman" w:cs="Times New Roman"/>
          <w:i w:val="0"/>
          <w:sz w:val="24"/>
          <w:szCs w:val="24"/>
        </w:rPr>
        <w:t>Enfermeiros</w:t>
      </w:r>
      <w:r w:rsidRPr="001C7421">
        <w:rPr>
          <w:rFonts w:ascii="Times New Roman" w:hAnsi="Times New Roman" w:cs="Times New Roman"/>
          <w:i w:val="0"/>
          <w:sz w:val="24"/>
          <w:szCs w:val="24"/>
        </w:rPr>
        <w:t>:</w:t>
      </w:r>
      <w:r w:rsidR="006D50F9" w:rsidRPr="001C74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06AFAC19" w14:textId="2780EEF4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D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ra.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Lucienne Gamarra Vieira Esmi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76E66">
        <w:rPr>
          <w:rFonts w:ascii="Times New Roman" w:hAnsi="Times New Roman" w:cs="Times New Roman"/>
          <w:i w:val="0"/>
          <w:sz w:val="24"/>
          <w:szCs w:val="24"/>
        </w:rPr>
        <w:t>101540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</w:p>
    <w:p w14:paraId="740E34A6" w14:textId="7B970C35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Dr. Dieimes Leandro da Silva, Coren-MS n. 283592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015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</w:p>
    <w:p w14:paraId="4657320D" w14:textId="7BF64605" w:rsidR="00BD1519" w:rsidRDefault="00BD1519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Dra. Rosana Mariano, Coren-MS </w:t>
      </w:r>
      <w:r w:rsidR="001C7421">
        <w:rPr>
          <w:rFonts w:ascii="Times New Roman" w:hAnsi="Times New Roman" w:cs="Times New Roman"/>
          <w:i w:val="0"/>
          <w:sz w:val="24"/>
          <w:szCs w:val="24"/>
        </w:rPr>
        <w:t>342440-ENF</w:t>
      </w:r>
      <w:r w:rsidR="00021CAC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E933CA" w14:textId="77777777" w:rsidR="00021CAC" w:rsidRDefault="00021CAC" w:rsidP="00BD151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072F3F7" w14:textId="7D43B9E3" w:rsidR="00015C27" w:rsidRPr="001C7421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>ART 2º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C27" w:rsidRPr="001C7421">
        <w:rPr>
          <w:rFonts w:ascii="Times New Roman" w:hAnsi="Times New Roman" w:cs="Times New Roman"/>
          <w:sz w:val="24"/>
          <w:szCs w:val="24"/>
        </w:rPr>
        <w:t>O exercício desta função não gera direito a gratificação, bem como encargos trabalhistas para este Regional.</w:t>
      </w:r>
    </w:p>
    <w:p w14:paraId="53A8C87E" w14:textId="6DCCA42C" w:rsidR="001C7421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 xml:space="preserve">ART </w:t>
      </w:r>
      <w:r w:rsidRPr="001C7421">
        <w:rPr>
          <w:b/>
          <w:bCs/>
          <w:sz w:val="24"/>
          <w:szCs w:val="24"/>
        </w:rPr>
        <w:t>3°</w:t>
      </w:r>
      <w:r>
        <w:rPr>
          <w:sz w:val="24"/>
          <w:szCs w:val="24"/>
        </w:rPr>
        <w:t xml:space="preserve"> </w:t>
      </w:r>
      <w:r w:rsidR="0062221B" w:rsidRPr="001C7421">
        <w:rPr>
          <w:sz w:val="24"/>
          <w:szCs w:val="24"/>
        </w:rPr>
        <w:t>Esta</w:t>
      </w:r>
      <w:r w:rsidR="0062221B" w:rsidRPr="001C7421">
        <w:rPr>
          <w:rFonts w:ascii="Times New Roman" w:hAnsi="Times New Roman" w:cs="Times New Roman"/>
          <w:sz w:val="24"/>
          <w:szCs w:val="24"/>
        </w:rPr>
        <w:t xml:space="preserve"> portaria entrará em vigor na data </w:t>
      </w:r>
      <w:r w:rsidR="00651BFB" w:rsidRPr="001C7421">
        <w:rPr>
          <w:rFonts w:ascii="Times New Roman" w:hAnsi="Times New Roman" w:cs="Times New Roman"/>
          <w:sz w:val="24"/>
          <w:szCs w:val="24"/>
        </w:rPr>
        <w:t xml:space="preserve">da </w:t>
      </w:r>
      <w:r w:rsidR="00FA698A" w:rsidRPr="001C7421">
        <w:rPr>
          <w:rFonts w:ascii="Times New Roman" w:hAnsi="Times New Roman" w:cs="Times New Roman"/>
          <w:sz w:val="24"/>
          <w:szCs w:val="24"/>
        </w:rPr>
        <w:t>ciência</w:t>
      </w:r>
      <w:r w:rsidR="005953BC" w:rsidRPr="001C7421">
        <w:rPr>
          <w:rFonts w:ascii="Times New Roman" w:hAnsi="Times New Roman" w:cs="Times New Roman"/>
          <w:sz w:val="24"/>
          <w:szCs w:val="24"/>
        </w:rPr>
        <w:t xml:space="preserve"> </w:t>
      </w:r>
      <w:r w:rsidR="00015C27" w:rsidRPr="001C7421">
        <w:rPr>
          <w:rFonts w:ascii="Times New Roman" w:hAnsi="Times New Roman" w:cs="Times New Roman"/>
          <w:sz w:val="24"/>
          <w:szCs w:val="24"/>
        </w:rPr>
        <w:t>da</w:t>
      </w:r>
      <w:r w:rsidR="006E4F7D" w:rsidRPr="001C7421">
        <w:rPr>
          <w:rFonts w:ascii="Times New Roman" w:hAnsi="Times New Roman" w:cs="Times New Roman"/>
          <w:sz w:val="24"/>
          <w:szCs w:val="24"/>
        </w:rPr>
        <w:t xml:space="preserve"> referid</w:t>
      </w:r>
      <w:r w:rsidR="00015C27" w:rsidRPr="001C7421">
        <w:rPr>
          <w:rFonts w:ascii="Times New Roman" w:hAnsi="Times New Roman" w:cs="Times New Roman"/>
          <w:sz w:val="24"/>
          <w:szCs w:val="24"/>
        </w:rPr>
        <w:t>a</w:t>
      </w:r>
      <w:r w:rsidR="006E4F7D" w:rsidRPr="001C7421">
        <w:rPr>
          <w:rFonts w:ascii="Times New Roman" w:hAnsi="Times New Roman" w:cs="Times New Roman"/>
          <w:sz w:val="24"/>
          <w:szCs w:val="24"/>
        </w:rPr>
        <w:t xml:space="preserve"> conselheir</w:t>
      </w:r>
      <w:r w:rsidR="00015C27" w:rsidRPr="001C7421">
        <w:rPr>
          <w:rFonts w:ascii="Times New Roman" w:hAnsi="Times New Roman" w:cs="Times New Roman"/>
          <w:sz w:val="24"/>
          <w:szCs w:val="24"/>
        </w:rPr>
        <w:t>a</w:t>
      </w:r>
      <w:r w:rsidR="0062221B" w:rsidRPr="001C7421">
        <w:rPr>
          <w:rFonts w:ascii="Times New Roman" w:hAnsi="Times New Roman" w:cs="Times New Roman"/>
          <w:sz w:val="24"/>
          <w:szCs w:val="24"/>
        </w:rPr>
        <w:t xml:space="preserve">, </w:t>
      </w:r>
      <w:r w:rsidR="00B354E1" w:rsidRPr="001C7421">
        <w:rPr>
          <w:rFonts w:ascii="Times New Roman" w:hAnsi="Times New Roman" w:cs="Times New Roman"/>
          <w:sz w:val="24"/>
          <w:szCs w:val="24"/>
        </w:rPr>
        <w:t>revogadas</w:t>
      </w:r>
      <w:r w:rsidR="00344E9E" w:rsidRPr="001C7421">
        <w:rPr>
          <w:rFonts w:ascii="Times New Roman" w:hAnsi="Times New Roman" w:cs="Times New Roman"/>
          <w:sz w:val="24"/>
          <w:szCs w:val="24"/>
        </w:rPr>
        <w:t xml:space="preserve"> as disposições em </w:t>
      </w:r>
      <w:r>
        <w:rPr>
          <w:rFonts w:ascii="Times New Roman" w:hAnsi="Times New Roman" w:cs="Times New Roman"/>
          <w:sz w:val="24"/>
          <w:szCs w:val="24"/>
        </w:rPr>
        <w:t>contrário.</w:t>
      </w:r>
    </w:p>
    <w:p w14:paraId="62018868" w14:textId="17A87468" w:rsidR="0062221B" w:rsidRPr="001C7421" w:rsidRDefault="001C7421" w:rsidP="001C7421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C7421">
        <w:rPr>
          <w:rFonts w:ascii="Times New Roman" w:hAnsi="Times New Roman" w:cs="Times New Roman"/>
          <w:b/>
          <w:bCs/>
          <w:sz w:val="24"/>
          <w:szCs w:val="24"/>
        </w:rPr>
        <w:t>ART 4º</w:t>
      </w:r>
      <w:r w:rsidRPr="001C7421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1C7421">
        <w:rPr>
          <w:rFonts w:ascii="Times New Roman" w:hAnsi="Times New Roman" w:cs="Times New Roman"/>
          <w:sz w:val="24"/>
          <w:szCs w:val="24"/>
        </w:rPr>
        <w:t>Dê ciência, publique-se e cumpra-se.</w:t>
      </w:r>
    </w:p>
    <w:p w14:paraId="20E3BB26" w14:textId="31DA9676" w:rsidR="00362047" w:rsidRDefault="00E5023E" w:rsidP="00FB5A3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1519">
        <w:rPr>
          <w:rFonts w:ascii="Times New Roman" w:hAnsi="Times New Roman" w:cs="Times New Roman"/>
          <w:i w:val="0"/>
          <w:sz w:val="24"/>
          <w:szCs w:val="24"/>
        </w:rPr>
        <w:t>10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D151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77CE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362047">
        <w:rPr>
          <w:rFonts w:ascii="Times New Roman" w:hAnsi="Times New Roman" w:cs="Times New Roman"/>
          <w:i w:val="0"/>
          <w:sz w:val="24"/>
          <w:szCs w:val="24"/>
        </w:rPr>
        <w:t>2</w:t>
      </w:r>
      <w:r w:rsidR="00BD1519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095DC2" w:rsidRPr="00FB5A3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9CB02D0" w14:textId="29F1A342" w:rsidR="00021CAC" w:rsidRPr="00021CAC" w:rsidRDefault="00021CAC" w:rsidP="00021CAC">
      <w:pPr>
        <w:pStyle w:val="PargrafodaLista"/>
        <w:spacing w:before="120" w:after="120" w:line="360" w:lineRule="auto"/>
        <w:ind w:left="1560" w:hanging="1702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noProof/>
        </w:rPr>
        <w:drawing>
          <wp:inline distT="0" distB="0" distL="0" distR="0" wp14:anchorId="2DEDEFAD" wp14:editId="0E6B94DB">
            <wp:extent cx="2809875" cy="1447165"/>
            <wp:effectExtent l="0" t="0" r="9525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30" cy="1469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0D426" wp14:editId="4E8745D1">
            <wp:extent cx="2971800" cy="12763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1" cy="1292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1CAC" w:rsidRPr="00021CAC" w:rsidSect="00021CAC">
      <w:headerReference w:type="default" r:id="rId10"/>
      <w:footerReference w:type="default" r:id="rId11"/>
      <w:pgSz w:w="11906" w:h="16838" w:code="9"/>
      <w:pgMar w:top="2552" w:right="1134" w:bottom="1134" w:left="1701" w:header="56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DE4A" w14:textId="77777777" w:rsidR="000423B1" w:rsidRDefault="000423B1" w:rsidP="00001480">
      <w:pPr>
        <w:spacing w:after="0" w:line="240" w:lineRule="auto"/>
      </w:pPr>
      <w:r>
        <w:separator/>
      </w:r>
    </w:p>
  </w:endnote>
  <w:endnote w:type="continuationSeparator" w:id="0">
    <w:p w14:paraId="62C16918" w14:textId="77777777" w:rsidR="000423B1" w:rsidRDefault="000423B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470A" w14:textId="77777777" w:rsidR="00384077" w:rsidRDefault="003840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4F62BC6" w14:textId="77777777" w:rsidR="00362047" w:rsidRDefault="00362047" w:rsidP="003620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2F9FF9A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CFAB61" w14:textId="77777777" w:rsidR="00362047" w:rsidRDefault="00362047" w:rsidP="003620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5336B2" wp14:editId="1B6603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849286" w14:textId="77777777" w:rsidR="00362047" w:rsidRDefault="00362047" w:rsidP="003620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336B2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C849286" w14:textId="77777777" w:rsidR="00362047" w:rsidRDefault="00362047" w:rsidP="003620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8EEB2EE" w14:textId="77777777" w:rsidR="00362047" w:rsidRDefault="00362047" w:rsidP="003620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CE120DB" w14:textId="77777777" w:rsidR="00384077" w:rsidRPr="001367A4" w:rsidRDefault="00384077" w:rsidP="00343B9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4A219" w14:textId="77777777" w:rsidR="000423B1" w:rsidRDefault="000423B1" w:rsidP="00001480">
      <w:pPr>
        <w:spacing w:after="0" w:line="240" w:lineRule="auto"/>
      </w:pPr>
      <w:r>
        <w:separator/>
      </w:r>
    </w:p>
  </w:footnote>
  <w:footnote w:type="continuationSeparator" w:id="0">
    <w:p w14:paraId="42D12C9A" w14:textId="77777777" w:rsidR="000423B1" w:rsidRDefault="000423B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5E1A" w14:textId="77777777" w:rsidR="00384077" w:rsidRDefault="003840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00CD4D30" wp14:editId="282A971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8BB3FC" w14:textId="77777777" w:rsidR="00384077" w:rsidRDefault="00384077" w:rsidP="002F663E">
    <w:pPr>
      <w:pStyle w:val="Cabealho"/>
    </w:pPr>
  </w:p>
  <w:p w14:paraId="6F848849" w14:textId="77777777" w:rsidR="00384077" w:rsidRDefault="00384077" w:rsidP="002F663E">
    <w:pPr>
      <w:pStyle w:val="Cabealho"/>
      <w:jc w:val="center"/>
    </w:pPr>
  </w:p>
  <w:p w14:paraId="4A6D4C22" w14:textId="77777777" w:rsidR="00384077" w:rsidRDefault="003840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E0E98AE" w14:textId="77777777" w:rsidR="00384077" w:rsidRDefault="003840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0149238">
    <w:abstractNumId w:val="3"/>
  </w:num>
  <w:num w:numId="2" w16cid:durableId="925921839">
    <w:abstractNumId w:val="4"/>
  </w:num>
  <w:num w:numId="3" w16cid:durableId="1617980598">
    <w:abstractNumId w:val="1"/>
  </w:num>
  <w:num w:numId="4" w16cid:durableId="636688380">
    <w:abstractNumId w:val="7"/>
  </w:num>
  <w:num w:numId="5" w16cid:durableId="1213661888">
    <w:abstractNumId w:val="6"/>
  </w:num>
  <w:num w:numId="6" w16cid:durableId="1759404634">
    <w:abstractNumId w:val="8"/>
  </w:num>
  <w:num w:numId="7" w16cid:durableId="1009016985">
    <w:abstractNumId w:val="0"/>
  </w:num>
  <w:num w:numId="8" w16cid:durableId="1533029541">
    <w:abstractNumId w:val="2"/>
  </w:num>
  <w:num w:numId="9" w16cid:durableId="3938917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15C27"/>
    <w:rsid w:val="000201BC"/>
    <w:rsid w:val="00021CAC"/>
    <w:rsid w:val="00022530"/>
    <w:rsid w:val="0002651C"/>
    <w:rsid w:val="00031E9A"/>
    <w:rsid w:val="00031EB6"/>
    <w:rsid w:val="00032CF9"/>
    <w:rsid w:val="00036A43"/>
    <w:rsid w:val="000423B1"/>
    <w:rsid w:val="00044380"/>
    <w:rsid w:val="00054628"/>
    <w:rsid w:val="00057908"/>
    <w:rsid w:val="00062852"/>
    <w:rsid w:val="00074CEA"/>
    <w:rsid w:val="00076758"/>
    <w:rsid w:val="00082E02"/>
    <w:rsid w:val="000836ED"/>
    <w:rsid w:val="00087234"/>
    <w:rsid w:val="00094E4C"/>
    <w:rsid w:val="00095DC2"/>
    <w:rsid w:val="00097524"/>
    <w:rsid w:val="000A0BF5"/>
    <w:rsid w:val="000A12B9"/>
    <w:rsid w:val="000A14BD"/>
    <w:rsid w:val="000A390C"/>
    <w:rsid w:val="000D058F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64FB"/>
    <w:rsid w:val="00171E37"/>
    <w:rsid w:val="00173EE1"/>
    <w:rsid w:val="00185FA4"/>
    <w:rsid w:val="00190DE0"/>
    <w:rsid w:val="001958FD"/>
    <w:rsid w:val="001A0C50"/>
    <w:rsid w:val="001A169A"/>
    <w:rsid w:val="001A2DC3"/>
    <w:rsid w:val="001A356F"/>
    <w:rsid w:val="001B2213"/>
    <w:rsid w:val="001B7946"/>
    <w:rsid w:val="001C3D21"/>
    <w:rsid w:val="001C74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47593"/>
    <w:rsid w:val="0025044B"/>
    <w:rsid w:val="00252F08"/>
    <w:rsid w:val="002530B9"/>
    <w:rsid w:val="002604E7"/>
    <w:rsid w:val="0026084C"/>
    <w:rsid w:val="002753E0"/>
    <w:rsid w:val="002815E8"/>
    <w:rsid w:val="00282966"/>
    <w:rsid w:val="00286935"/>
    <w:rsid w:val="002A1193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3B93"/>
    <w:rsid w:val="00344E9E"/>
    <w:rsid w:val="0034581B"/>
    <w:rsid w:val="00346553"/>
    <w:rsid w:val="003568E2"/>
    <w:rsid w:val="00356E8B"/>
    <w:rsid w:val="00362047"/>
    <w:rsid w:val="00364FAC"/>
    <w:rsid w:val="0037730D"/>
    <w:rsid w:val="00380BB4"/>
    <w:rsid w:val="003815FB"/>
    <w:rsid w:val="00384077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10A1D"/>
    <w:rsid w:val="00411DA1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80AD1"/>
    <w:rsid w:val="00480FA3"/>
    <w:rsid w:val="004B2956"/>
    <w:rsid w:val="004B4058"/>
    <w:rsid w:val="004C7F6F"/>
    <w:rsid w:val="004D616F"/>
    <w:rsid w:val="004E636D"/>
    <w:rsid w:val="004F0F07"/>
    <w:rsid w:val="004F4A3C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258E"/>
    <w:rsid w:val="0056498B"/>
    <w:rsid w:val="00572F96"/>
    <w:rsid w:val="005756FB"/>
    <w:rsid w:val="005818B6"/>
    <w:rsid w:val="0058484B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F006A"/>
    <w:rsid w:val="005F215C"/>
    <w:rsid w:val="005F61F4"/>
    <w:rsid w:val="005F7690"/>
    <w:rsid w:val="005F7D85"/>
    <w:rsid w:val="00606FCB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B2F08"/>
    <w:rsid w:val="006B6383"/>
    <w:rsid w:val="006B78F8"/>
    <w:rsid w:val="006C3C6E"/>
    <w:rsid w:val="006C446D"/>
    <w:rsid w:val="006C6601"/>
    <w:rsid w:val="006D48F4"/>
    <w:rsid w:val="006D50F9"/>
    <w:rsid w:val="006E2A82"/>
    <w:rsid w:val="006E2F1B"/>
    <w:rsid w:val="006E42D5"/>
    <w:rsid w:val="006E4F7D"/>
    <w:rsid w:val="006F5D42"/>
    <w:rsid w:val="006F6CC5"/>
    <w:rsid w:val="0070052F"/>
    <w:rsid w:val="00703511"/>
    <w:rsid w:val="00705BC9"/>
    <w:rsid w:val="00707C93"/>
    <w:rsid w:val="0071309C"/>
    <w:rsid w:val="007178A5"/>
    <w:rsid w:val="00727EEA"/>
    <w:rsid w:val="00737006"/>
    <w:rsid w:val="007408F4"/>
    <w:rsid w:val="00740B48"/>
    <w:rsid w:val="00744613"/>
    <w:rsid w:val="00750877"/>
    <w:rsid w:val="0075721B"/>
    <w:rsid w:val="00775FD1"/>
    <w:rsid w:val="00777CE8"/>
    <w:rsid w:val="00781B0A"/>
    <w:rsid w:val="007878F1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7D87"/>
    <w:rsid w:val="009105D1"/>
    <w:rsid w:val="009176AA"/>
    <w:rsid w:val="00921312"/>
    <w:rsid w:val="00923C95"/>
    <w:rsid w:val="00930D31"/>
    <w:rsid w:val="00933CD7"/>
    <w:rsid w:val="00951404"/>
    <w:rsid w:val="00952669"/>
    <w:rsid w:val="009675B7"/>
    <w:rsid w:val="009675CE"/>
    <w:rsid w:val="00976667"/>
    <w:rsid w:val="0098267E"/>
    <w:rsid w:val="00983016"/>
    <w:rsid w:val="00987C8F"/>
    <w:rsid w:val="00990902"/>
    <w:rsid w:val="00992841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3741"/>
    <w:rsid w:val="00A342CE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5C68"/>
    <w:rsid w:val="00AE5479"/>
    <w:rsid w:val="00AF381D"/>
    <w:rsid w:val="00AF77B4"/>
    <w:rsid w:val="00B02FED"/>
    <w:rsid w:val="00B051F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A82"/>
    <w:rsid w:val="00B96C21"/>
    <w:rsid w:val="00BA006C"/>
    <w:rsid w:val="00BA2B38"/>
    <w:rsid w:val="00BB083A"/>
    <w:rsid w:val="00BB3B12"/>
    <w:rsid w:val="00BB4D0A"/>
    <w:rsid w:val="00BB54A4"/>
    <w:rsid w:val="00BB7E22"/>
    <w:rsid w:val="00BC38F3"/>
    <w:rsid w:val="00BC5796"/>
    <w:rsid w:val="00BD1519"/>
    <w:rsid w:val="00BD4839"/>
    <w:rsid w:val="00BD4883"/>
    <w:rsid w:val="00BE1D1C"/>
    <w:rsid w:val="00BE74F1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6EC2"/>
    <w:rsid w:val="00CE735D"/>
    <w:rsid w:val="00CF59FA"/>
    <w:rsid w:val="00D02C47"/>
    <w:rsid w:val="00D05D06"/>
    <w:rsid w:val="00D06156"/>
    <w:rsid w:val="00D124EE"/>
    <w:rsid w:val="00D155A5"/>
    <w:rsid w:val="00D23908"/>
    <w:rsid w:val="00D257D7"/>
    <w:rsid w:val="00D4343D"/>
    <w:rsid w:val="00D52F45"/>
    <w:rsid w:val="00D63957"/>
    <w:rsid w:val="00D64B96"/>
    <w:rsid w:val="00D67E0C"/>
    <w:rsid w:val="00D73D29"/>
    <w:rsid w:val="00D77928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7CA3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76E66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A34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3213CA50"/>
  <w15:docId w15:val="{8DF04135-B3D9-43FB-8CFE-9639E75A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EC56-2868-4ED0-A6BB-EBB0C47D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2025-02-19T19:22:00Z</cp:lastPrinted>
  <dcterms:created xsi:type="dcterms:W3CDTF">2023-03-10T13:46:00Z</dcterms:created>
  <dcterms:modified xsi:type="dcterms:W3CDTF">2025-02-19T19:22:00Z</dcterms:modified>
</cp:coreProperties>
</file>