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711DB" w14:textId="00029F00" w:rsidR="00747E4E" w:rsidRPr="00C95C2E" w:rsidRDefault="00321C5E" w:rsidP="00C95C2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9B1608">
        <w:rPr>
          <w:b/>
          <w:caps/>
          <w:sz w:val="24"/>
          <w:szCs w:val="24"/>
        </w:rPr>
        <w:t>286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057F40">
        <w:rPr>
          <w:b/>
          <w:caps/>
          <w:sz w:val="24"/>
          <w:szCs w:val="24"/>
        </w:rPr>
        <w:t>08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F5243B">
        <w:rPr>
          <w:b/>
          <w:caps/>
          <w:sz w:val="24"/>
          <w:szCs w:val="24"/>
        </w:rPr>
        <w:t xml:space="preserve"> </w:t>
      </w:r>
      <w:r w:rsidR="00057F40">
        <w:rPr>
          <w:b/>
          <w:caps/>
          <w:sz w:val="24"/>
          <w:szCs w:val="24"/>
        </w:rPr>
        <w:t>maio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4A5ECC">
        <w:rPr>
          <w:b/>
          <w:caps/>
          <w:sz w:val="24"/>
          <w:szCs w:val="24"/>
        </w:rPr>
        <w:t>3</w:t>
      </w:r>
    </w:p>
    <w:p w14:paraId="299D74E3" w14:textId="77777777" w:rsidR="00147532" w:rsidRDefault="00147532" w:rsidP="00147532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>
        <w:rPr>
          <w:rFonts w:ascii="Times New Roman" w:hAnsi="Times New Roman" w:cs="Times New Roman"/>
          <w:sz w:val="24"/>
          <w:szCs w:val="24"/>
        </w:rPr>
        <w:tab/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>
        <w:rPr>
          <w:rFonts w:ascii="Times New Roman" w:hAnsi="Times New Roman" w:cs="Times New Roman"/>
          <w:sz w:val="24"/>
          <w:szCs w:val="24"/>
        </w:rPr>
        <w:t>. 5.905, de 12 de julho de 1973, e pelo Regimento Interno da Autarquia, homologado pela Decisão Cofen n. 124/2021 de 11 de agosto de 2021</w:t>
      </w:r>
      <w:r w:rsidRPr="00C51793">
        <w:rPr>
          <w:rFonts w:ascii="Times New Roman" w:hAnsi="Times New Roman" w:cs="Times New Roman"/>
          <w:sz w:val="24"/>
          <w:szCs w:val="24"/>
        </w:rPr>
        <w:t>;</w:t>
      </w:r>
    </w:p>
    <w:p w14:paraId="1899F246" w14:textId="77777777" w:rsidR="00147532" w:rsidRDefault="00147532" w:rsidP="00147532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n. 083/2021, que aprova o Regimento Interno do Conselho Regional de Enfermagem do Mato Grosso do Sul</w:t>
      </w:r>
    </w:p>
    <w:p w14:paraId="0395EC78" w14:textId="507CB3C8" w:rsidR="00147532" w:rsidRDefault="00147532" w:rsidP="00147532">
      <w:pPr>
        <w:spacing w:after="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FB3FC5">
        <w:rPr>
          <w:rFonts w:ascii="Times New Roman" w:hAnsi="Times New Roman" w:cs="Times New Roman"/>
          <w:b/>
          <w:bCs/>
          <w:sz w:val="24"/>
          <w:szCs w:val="24"/>
        </w:rPr>
        <w:t xml:space="preserve">CONSIDERANDO </w:t>
      </w:r>
      <w:r w:rsidRPr="00FB3FC5">
        <w:rPr>
          <w:rFonts w:ascii="Times New Roman" w:hAnsi="Times New Roman" w:cs="Times New Roman"/>
          <w:sz w:val="24"/>
          <w:szCs w:val="24"/>
        </w:rPr>
        <w:t xml:space="preserve">que além de outras atribuições, compete ao Coren-MS </w:t>
      </w:r>
      <w:r w:rsidRPr="00FB3FC5">
        <w:rPr>
          <w:rStyle w:val="markedcontent"/>
          <w:rFonts w:ascii="Times New Roman" w:hAnsi="Times New Roman" w:cs="Times New Roman"/>
          <w:sz w:val="24"/>
          <w:szCs w:val="24"/>
        </w:rPr>
        <w:t>Apoiar estudos, campanhas, eventos de caráter técnico-científicos e culturais para aperfeiçoamento dos profissionais de Enfermagem de Mato Grosso do Sul.</w:t>
      </w:r>
    </w:p>
    <w:p w14:paraId="7EAF5D46" w14:textId="5CD5E40A" w:rsidR="00147532" w:rsidRDefault="00147532" w:rsidP="00147532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os autos do Processo Administrativo Coren-MS n. </w:t>
      </w:r>
      <w:r w:rsidR="009B1608">
        <w:rPr>
          <w:rFonts w:ascii="Times New Roman" w:hAnsi="Times New Roman" w:cs="Times New Roman"/>
          <w:sz w:val="24"/>
          <w:szCs w:val="24"/>
        </w:rPr>
        <w:t>221</w:t>
      </w:r>
      <w:r>
        <w:rPr>
          <w:rFonts w:ascii="Times New Roman" w:hAnsi="Times New Roman" w:cs="Times New Roman"/>
          <w:sz w:val="24"/>
          <w:szCs w:val="24"/>
        </w:rPr>
        <w:t xml:space="preserve">/2023,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E9B0916" w14:textId="7268A19F" w:rsidR="00AD5370" w:rsidRPr="00C37D79" w:rsidRDefault="00AD5370" w:rsidP="00AD537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 a</w:t>
      </w:r>
      <w:r w:rsidR="00617D9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17D9F" w:rsidRPr="005D080C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617D9F">
        <w:rPr>
          <w:rFonts w:ascii="Times New Roman" w:hAnsi="Times New Roman" w:cs="Times New Roman"/>
          <w:i w:val="0"/>
          <w:sz w:val="24"/>
          <w:szCs w:val="24"/>
        </w:rPr>
        <w:t>a</w:t>
      </w:r>
      <w:r w:rsidR="00617D9F" w:rsidRPr="005D080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B1608">
        <w:rPr>
          <w:rFonts w:ascii="Times New Roman" w:hAnsi="Times New Roman" w:cs="Times New Roman"/>
          <w:i w:val="0"/>
          <w:sz w:val="24"/>
          <w:szCs w:val="24"/>
        </w:rPr>
        <w:t>Dra. Karine Gomes Jarcem</w:t>
      </w:r>
      <w:r w:rsidR="009B1608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9B1608" w:rsidRPr="009937A1">
        <w:rPr>
          <w:rFonts w:ascii="Times New Roman" w:hAnsi="Times New Roman" w:cs="Times New Roman"/>
          <w:i w:val="0"/>
          <w:sz w:val="24"/>
          <w:szCs w:val="24"/>
        </w:rPr>
        <w:t>357783</w:t>
      </w:r>
      <w:r w:rsidR="009B1608">
        <w:rPr>
          <w:rFonts w:ascii="Times New Roman" w:hAnsi="Times New Roman" w:cs="Times New Roman"/>
          <w:i w:val="0"/>
          <w:sz w:val="24"/>
          <w:szCs w:val="24"/>
        </w:rPr>
        <w:t>-ENF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para emitir Parecer Geral de Conselheiro, com relação ao que consta nos autos do </w:t>
      </w:r>
      <w:r w:rsidRPr="00C37D79">
        <w:rPr>
          <w:rFonts w:ascii="Times New Roman" w:hAnsi="Times New Roman" w:cs="Times New Roman"/>
          <w:i w:val="0"/>
          <w:sz w:val="24"/>
          <w:szCs w:val="24"/>
        </w:rPr>
        <w:t xml:space="preserve">PAD n. </w:t>
      </w:r>
      <w:r w:rsidR="009B1608">
        <w:rPr>
          <w:rFonts w:ascii="Times New Roman" w:hAnsi="Times New Roman" w:cs="Times New Roman"/>
          <w:i w:val="0"/>
          <w:sz w:val="24"/>
          <w:szCs w:val="24"/>
        </w:rPr>
        <w:t>221</w:t>
      </w:r>
      <w:r w:rsidRPr="00C37D79">
        <w:rPr>
          <w:rFonts w:ascii="Times New Roman" w:hAnsi="Times New Roman" w:cs="Times New Roman"/>
          <w:i w:val="0"/>
          <w:sz w:val="24"/>
          <w:szCs w:val="24"/>
        </w:rPr>
        <w:t>/2023, pa</w:t>
      </w:r>
      <w:r w:rsidR="00B9118F">
        <w:rPr>
          <w:rFonts w:ascii="Times New Roman" w:hAnsi="Times New Roman" w:cs="Times New Roman"/>
          <w:i w:val="0"/>
          <w:sz w:val="24"/>
          <w:szCs w:val="24"/>
        </w:rPr>
        <w:t xml:space="preserve">ra apoio </w:t>
      </w:r>
      <w:r w:rsidR="00B538A2">
        <w:rPr>
          <w:rFonts w:ascii="Times New Roman" w:hAnsi="Times New Roman" w:cs="Times New Roman"/>
          <w:i w:val="0"/>
          <w:sz w:val="24"/>
          <w:szCs w:val="24"/>
        </w:rPr>
        <w:t xml:space="preserve">de custeio de passagens e diárias para participação </w:t>
      </w:r>
      <w:r w:rsidR="00057F40">
        <w:rPr>
          <w:rFonts w:ascii="Times New Roman" w:hAnsi="Times New Roman" w:cs="Times New Roman"/>
          <w:i w:val="0"/>
          <w:sz w:val="24"/>
          <w:szCs w:val="24"/>
        </w:rPr>
        <w:t>do enfermeir</w:t>
      </w:r>
      <w:r w:rsidR="009B1608">
        <w:rPr>
          <w:rFonts w:ascii="Times New Roman" w:hAnsi="Times New Roman" w:cs="Times New Roman"/>
          <w:i w:val="0"/>
          <w:sz w:val="24"/>
          <w:szCs w:val="24"/>
        </w:rPr>
        <w:t>a</w:t>
      </w:r>
      <w:r w:rsidR="00057F4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B1608">
        <w:rPr>
          <w:rFonts w:ascii="Times New Roman" w:hAnsi="Times New Roman" w:cs="Times New Roman"/>
          <w:i w:val="0"/>
          <w:sz w:val="24"/>
          <w:szCs w:val="24"/>
        </w:rPr>
        <w:t>Adriana Dias</w:t>
      </w:r>
      <w:r w:rsidR="00057F40">
        <w:rPr>
          <w:rFonts w:ascii="Times New Roman" w:hAnsi="Times New Roman" w:cs="Times New Roman"/>
          <w:i w:val="0"/>
          <w:sz w:val="24"/>
          <w:szCs w:val="24"/>
        </w:rPr>
        <w:t xml:space="preserve"> no evento </w:t>
      </w:r>
      <w:r w:rsidR="009B1608">
        <w:rPr>
          <w:rFonts w:ascii="Times New Roman" w:hAnsi="Times New Roman" w:cs="Times New Roman"/>
          <w:i w:val="0"/>
          <w:sz w:val="24"/>
          <w:szCs w:val="24"/>
        </w:rPr>
        <w:t>CEPMMI-MS</w:t>
      </w:r>
      <w:r w:rsidR="00057F4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9118F">
        <w:rPr>
          <w:rFonts w:ascii="Times New Roman" w:hAnsi="Times New Roman" w:cs="Times New Roman"/>
          <w:i w:val="0"/>
          <w:sz w:val="24"/>
          <w:szCs w:val="24"/>
        </w:rPr>
        <w:t>de</w:t>
      </w:r>
      <w:r w:rsidR="00617D9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B1608">
        <w:rPr>
          <w:rFonts w:ascii="Times New Roman" w:hAnsi="Times New Roman" w:cs="Times New Roman"/>
          <w:i w:val="0"/>
          <w:sz w:val="24"/>
          <w:szCs w:val="24"/>
        </w:rPr>
        <w:t>30</w:t>
      </w:r>
      <w:r w:rsidR="00617D9F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B1608">
        <w:rPr>
          <w:rFonts w:ascii="Times New Roman" w:hAnsi="Times New Roman" w:cs="Times New Roman"/>
          <w:i w:val="0"/>
          <w:sz w:val="24"/>
          <w:szCs w:val="24"/>
        </w:rPr>
        <w:t>maio</w:t>
      </w:r>
      <w:r w:rsidR="00617D9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9118F">
        <w:rPr>
          <w:rFonts w:ascii="Times New Roman" w:hAnsi="Times New Roman" w:cs="Times New Roman"/>
          <w:i w:val="0"/>
          <w:sz w:val="24"/>
          <w:szCs w:val="24"/>
        </w:rPr>
        <w:t>de 2023</w:t>
      </w:r>
    </w:p>
    <w:p w14:paraId="7CB86C7A" w14:textId="77777777" w:rsidR="00AD5370" w:rsidRPr="000C4C36" w:rsidRDefault="00AD5370" w:rsidP="00AD537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data da ciência do referido conselheiro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4177C8B5" w14:textId="77777777" w:rsidR="00AD5370" w:rsidRPr="00587537" w:rsidRDefault="00AD5370" w:rsidP="00AD537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B5B9E39" w14:textId="77777777" w:rsidR="00AD5370" w:rsidRPr="00587537" w:rsidRDefault="00AD5370" w:rsidP="00AD537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1009765" w14:textId="4825DDA3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057F40">
        <w:rPr>
          <w:rFonts w:ascii="Times New Roman" w:hAnsi="Times New Roman" w:cs="Times New Roman"/>
          <w:i w:val="0"/>
          <w:sz w:val="24"/>
          <w:szCs w:val="24"/>
        </w:rPr>
        <w:t>08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19629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57F40">
        <w:rPr>
          <w:rFonts w:ascii="Times New Roman" w:hAnsi="Times New Roman" w:cs="Times New Roman"/>
          <w:i w:val="0"/>
          <w:sz w:val="24"/>
          <w:szCs w:val="24"/>
        </w:rPr>
        <w:t>maio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A5ECC">
        <w:rPr>
          <w:rFonts w:ascii="Times New Roman" w:hAnsi="Times New Roman" w:cs="Times New Roman"/>
          <w:i w:val="0"/>
          <w:sz w:val="24"/>
          <w:szCs w:val="24"/>
        </w:rPr>
        <w:t>2023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BD0071" w14:textId="16474D25"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48674AF3" w14:textId="77777777" w:rsidR="00B421F6" w:rsidRDefault="00B421F6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6DE2FBE9" w14:textId="77777777" w:rsidR="00057F40" w:rsidRDefault="00B421F6" w:rsidP="00057F4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538A2">
        <w:rPr>
          <w:rFonts w:ascii="Times New Roman" w:hAnsi="Times New Roman" w:cs="Times New Roman"/>
          <w:sz w:val="24"/>
          <w:szCs w:val="24"/>
        </w:rPr>
        <w:t xml:space="preserve">     </w:t>
      </w:r>
      <w:r w:rsidR="00057F40"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Dr. Rodrigo Alexandre Teixeira            </w:t>
      </w:r>
    </w:p>
    <w:p w14:paraId="37E71461" w14:textId="77777777" w:rsidR="00057F40" w:rsidRDefault="00057F40" w:rsidP="00057F4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Secretário </w:t>
      </w:r>
    </w:p>
    <w:p w14:paraId="19D44C67" w14:textId="0C2DF065" w:rsidR="00560950" w:rsidRPr="00057F40" w:rsidRDefault="00057F40" w:rsidP="00057F40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Coren-MS n. </w:t>
      </w:r>
      <w:r>
        <w:rPr>
          <w:rFonts w:ascii="Times New Roman" w:hAnsi="Times New Roman" w:cs="Times New Roman"/>
          <w:sz w:val="24"/>
          <w:szCs w:val="24"/>
          <w:lang w:val="en-US"/>
        </w:rPr>
        <w:t>123978-ENF</w:t>
      </w:r>
    </w:p>
    <w:sectPr w:rsidR="00560950" w:rsidRPr="00057F40" w:rsidSect="005B58EF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61D26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50245656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0D886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39241D0" w14:textId="77777777" w:rsidR="006956F5" w:rsidRDefault="006956F5" w:rsidP="006956F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0" w:name="_Hlk12302443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CF38AA7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761AE415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358F57" wp14:editId="2CC8A5D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D33B422" w14:textId="77777777" w:rsidR="006956F5" w:rsidRDefault="006956F5" w:rsidP="006956F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358F5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D33B422" w14:textId="77777777" w:rsidR="006956F5" w:rsidRDefault="006956F5" w:rsidP="006956F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0"/>
  <w:p w14:paraId="00ACFB69" w14:textId="77777777" w:rsidR="006956F5" w:rsidRDefault="006956F5" w:rsidP="006956F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C4A2F8D" w14:textId="77777777" w:rsidR="006E6384" w:rsidRDefault="006E6384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EEF3FA9" w14:textId="5E71AC91" w:rsidR="00403199" w:rsidRPr="00E71A61" w:rsidRDefault="00403199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7439A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3797A3A8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A4048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BD646E6" wp14:editId="566ABB3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10CD38" w14:textId="77777777" w:rsidR="00403199" w:rsidRDefault="00403199" w:rsidP="002F663E">
    <w:pPr>
      <w:pStyle w:val="Cabealho"/>
    </w:pPr>
  </w:p>
  <w:p w14:paraId="639DA69F" w14:textId="77777777" w:rsidR="00403199" w:rsidRDefault="00403199" w:rsidP="002F663E">
    <w:pPr>
      <w:pStyle w:val="Cabealho"/>
      <w:jc w:val="center"/>
    </w:pPr>
  </w:p>
  <w:p w14:paraId="320E1454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EA9F0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56315906">
    <w:abstractNumId w:val="3"/>
  </w:num>
  <w:num w:numId="2" w16cid:durableId="1066681234">
    <w:abstractNumId w:val="4"/>
  </w:num>
  <w:num w:numId="3" w16cid:durableId="160511920">
    <w:abstractNumId w:val="1"/>
  </w:num>
  <w:num w:numId="4" w16cid:durableId="980229524">
    <w:abstractNumId w:val="7"/>
  </w:num>
  <w:num w:numId="5" w16cid:durableId="1141196796">
    <w:abstractNumId w:val="6"/>
  </w:num>
  <w:num w:numId="6" w16cid:durableId="886143634">
    <w:abstractNumId w:val="8"/>
  </w:num>
  <w:num w:numId="7" w16cid:durableId="2032603055">
    <w:abstractNumId w:val="0"/>
  </w:num>
  <w:num w:numId="8" w16cid:durableId="1014846422">
    <w:abstractNumId w:val="2"/>
  </w:num>
  <w:num w:numId="9" w16cid:durableId="11950778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57F40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47532"/>
    <w:rsid w:val="00150412"/>
    <w:rsid w:val="001564FB"/>
    <w:rsid w:val="001604B9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291"/>
    <w:rsid w:val="00196437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C6F8B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E5C12"/>
    <w:rsid w:val="001F1F38"/>
    <w:rsid w:val="001F4AEC"/>
    <w:rsid w:val="00206C92"/>
    <w:rsid w:val="002107BD"/>
    <w:rsid w:val="00214694"/>
    <w:rsid w:val="00214A2D"/>
    <w:rsid w:val="00220518"/>
    <w:rsid w:val="00222DE4"/>
    <w:rsid w:val="0022332E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193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2B5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83A99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A5ECC"/>
    <w:rsid w:val="004B2956"/>
    <w:rsid w:val="004C07AD"/>
    <w:rsid w:val="004C1D6C"/>
    <w:rsid w:val="004C3F12"/>
    <w:rsid w:val="004C519F"/>
    <w:rsid w:val="004C5307"/>
    <w:rsid w:val="004C7A97"/>
    <w:rsid w:val="004C7F6F"/>
    <w:rsid w:val="004D4DBC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0950"/>
    <w:rsid w:val="00561E12"/>
    <w:rsid w:val="00561F91"/>
    <w:rsid w:val="0056258E"/>
    <w:rsid w:val="005635D6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B58EF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3EBB"/>
    <w:rsid w:val="00605CBB"/>
    <w:rsid w:val="00613B19"/>
    <w:rsid w:val="006142A4"/>
    <w:rsid w:val="006146D8"/>
    <w:rsid w:val="00616DF1"/>
    <w:rsid w:val="00617D9F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56F5"/>
    <w:rsid w:val="00696C53"/>
    <w:rsid w:val="006B0F7B"/>
    <w:rsid w:val="006B1C5A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6384"/>
    <w:rsid w:val="006E7097"/>
    <w:rsid w:val="006F1165"/>
    <w:rsid w:val="006F2EEE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3FB6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1C67"/>
    <w:rsid w:val="007C5C09"/>
    <w:rsid w:val="007D0CB3"/>
    <w:rsid w:val="007D1537"/>
    <w:rsid w:val="007D3127"/>
    <w:rsid w:val="007D425A"/>
    <w:rsid w:val="007E0BC5"/>
    <w:rsid w:val="007E46B4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1A0F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4357"/>
    <w:rsid w:val="009369B9"/>
    <w:rsid w:val="0094495A"/>
    <w:rsid w:val="00951404"/>
    <w:rsid w:val="009610C7"/>
    <w:rsid w:val="009675B7"/>
    <w:rsid w:val="009675CE"/>
    <w:rsid w:val="00967D61"/>
    <w:rsid w:val="00975B88"/>
    <w:rsid w:val="00976667"/>
    <w:rsid w:val="009809C2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160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370"/>
    <w:rsid w:val="00AD5CCB"/>
    <w:rsid w:val="00AE5479"/>
    <w:rsid w:val="00AF381D"/>
    <w:rsid w:val="00AF68FF"/>
    <w:rsid w:val="00AF6A07"/>
    <w:rsid w:val="00AF77B4"/>
    <w:rsid w:val="00B11070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1F6"/>
    <w:rsid w:val="00B42A1B"/>
    <w:rsid w:val="00B43D4D"/>
    <w:rsid w:val="00B52929"/>
    <w:rsid w:val="00B538A2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872D8"/>
    <w:rsid w:val="00B9118F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23B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95C2E"/>
    <w:rsid w:val="00CA21F3"/>
    <w:rsid w:val="00CA3E41"/>
    <w:rsid w:val="00CA5F4E"/>
    <w:rsid w:val="00CB2283"/>
    <w:rsid w:val="00CB3289"/>
    <w:rsid w:val="00CB3D32"/>
    <w:rsid w:val="00CB5AD0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3D29"/>
    <w:rsid w:val="00D77510"/>
    <w:rsid w:val="00D77A21"/>
    <w:rsid w:val="00D8273A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243B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9873"/>
    <o:shapelayout v:ext="edit">
      <o:idmap v:ext="edit" data="1"/>
    </o:shapelayout>
  </w:shapeDefaults>
  <w:decimalSymbol w:val=","/>
  <w:listSeparator w:val=";"/>
  <w14:docId w14:val="24E63A4D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customStyle="1" w:styleId="markedcontent">
    <w:name w:val="markedcontent"/>
    <w:basedOn w:val="Fontepargpadro"/>
    <w:rsid w:val="001475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51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64A96-3543-4753-9A11-A0B992D66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1381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1633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2025-02-19T19:24:00Z</cp:lastPrinted>
  <dcterms:created xsi:type="dcterms:W3CDTF">2023-05-08T18:04:00Z</dcterms:created>
  <dcterms:modified xsi:type="dcterms:W3CDTF">2025-02-19T19:24:00Z</dcterms:modified>
</cp:coreProperties>
</file>