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4A65A382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30D00">
        <w:rPr>
          <w:b/>
          <w:caps/>
          <w:sz w:val="24"/>
          <w:szCs w:val="24"/>
        </w:rPr>
        <w:t>292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230D00">
        <w:rPr>
          <w:b/>
          <w:caps/>
          <w:sz w:val="24"/>
          <w:szCs w:val="24"/>
        </w:rPr>
        <w:t>12</w:t>
      </w:r>
      <w:r w:rsidR="000B2C91">
        <w:rPr>
          <w:b/>
          <w:caps/>
          <w:sz w:val="24"/>
          <w:szCs w:val="24"/>
        </w:rPr>
        <w:t xml:space="preserve"> de </w:t>
      </w:r>
      <w:r w:rsidR="00230D00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4B16CD15" w:rsidR="007869F1" w:rsidRPr="00483B7A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0FA06765" w14:textId="5BD71A10" w:rsidR="00CB0942" w:rsidRPr="00483B7A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94356C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0</w:t>
      </w:r>
      <w:r w:rsidR="0094356C" w:rsidRPr="00483B7A">
        <w:rPr>
          <w:rFonts w:ascii="Times New Roman" w:hAnsi="Times New Roman" w:cs="Times New Roman"/>
          <w:sz w:val="24"/>
          <w:szCs w:val="24"/>
        </w:rPr>
        <w:t>0</w:t>
      </w:r>
      <w:r w:rsidR="00483B7A" w:rsidRPr="00483B7A">
        <w:rPr>
          <w:rFonts w:ascii="Times New Roman" w:hAnsi="Times New Roman" w:cs="Times New Roman"/>
          <w:sz w:val="24"/>
          <w:szCs w:val="24"/>
        </w:rPr>
        <w:t>5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94356C" w:rsidRPr="00483B7A">
        <w:rPr>
          <w:rFonts w:ascii="Times New Roman" w:hAnsi="Times New Roman" w:cs="Times New Roman"/>
          <w:sz w:val="24"/>
          <w:szCs w:val="24"/>
        </w:rPr>
        <w:t>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-SEFIS, viagem para realizar fiscalização nas instituições de saúde </w:t>
      </w:r>
      <w:r w:rsidR="00AA1838">
        <w:rPr>
          <w:rFonts w:ascii="Times New Roman" w:hAnsi="Times New Roman" w:cs="Times New Roman"/>
          <w:sz w:val="24"/>
          <w:szCs w:val="24"/>
        </w:rPr>
        <w:t>no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81B97" w:rsidRPr="00483B7A">
        <w:rPr>
          <w:rFonts w:ascii="Times New Roman" w:hAnsi="Times New Roman" w:cs="Times New Roman"/>
          <w:sz w:val="24"/>
          <w:szCs w:val="24"/>
        </w:rPr>
        <w:t>município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30D00">
        <w:rPr>
          <w:rFonts w:ascii="Times New Roman" w:hAnsi="Times New Roman" w:cs="Times New Roman"/>
          <w:sz w:val="24"/>
          <w:szCs w:val="24"/>
        </w:rPr>
        <w:t>Bandeirantes, São Gabriel e Rio Verde-MS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período de </w:t>
      </w:r>
      <w:r w:rsidR="00483B7A" w:rsidRPr="00483B7A">
        <w:rPr>
          <w:rFonts w:ascii="Times New Roman" w:hAnsi="Times New Roman" w:cs="Times New Roman"/>
          <w:sz w:val="24"/>
          <w:szCs w:val="24"/>
        </w:rPr>
        <w:t>1</w:t>
      </w:r>
      <w:r w:rsidR="00230D00">
        <w:rPr>
          <w:rFonts w:ascii="Times New Roman" w:hAnsi="Times New Roman" w:cs="Times New Roman"/>
          <w:sz w:val="24"/>
          <w:szCs w:val="24"/>
        </w:rPr>
        <w:t>5</w:t>
      </w:r>
      <w:r w:rsidR="00B81B97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AA1838">
        <w:rPr>
          <w:rFonts w:ascii="Times New Roman" w:hAnsi="Times New Roman" w:cs="Times New Roman"/>
          <w:sz w:val="24"/>
          <w:szCs w:val="24"/>
        </w:rPr>
        <w:t>à</w:t>
      </w:r>
      <w:r w:rsidR="00B81B97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483B7A" w:rsidRPr="00483B7A">
        <w:rPr>
          <w:rFonts w:ascii="Times New Roman" w:hAnsi="Times New Roman" w:cs="Times New Roman"/>
          <w:sz w:val="24"/>
          <w:szCs w:val="24"/>
        </w:rPr>
        <w:t>1</w:t>
      </w:r>
      <w:r w:rsidR="00230D00">
        <w:rPr>
          <w:rFonts w:ascii="Times New Roman" w:hAnsi="Times New Roman" w:cs="Times New Roman"/>
          <w:sz w:val="24"/>
          <w:szCs w:val="24"/>
        </w:rPr>
        <w:t>9</w:t>
      </w:r>
      <w:r w:rsidR="00B81B97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30D00">
        <w:rPr>
          <w:rFonts w:ascii="Times New Roman" w:hAnsi="Times New Roman" w:cs="Times New Roman"/>
          <w:sz w:val="24"/>
          <w:szCs w:val="24"/>
        </w:rPr>
        <w:t>maio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202</w:t>
      </w:r>
      <w:r w:rsidR="0094356C" w:rsidRPr="00483B7A">
        <w:rPr>
          <w:rFonts w:ascii="Times New Roman" w:hAnsi="Times New Roman" w:cs="Times New Roman"/>
          <w:sz w:val="24"/>
          <w:szCs w:val="24"/>
        </w:rPr>
        <w:t>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02FA0E8F" w:rsidR="00F91DF8" w:rsidRPr="00483B7A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0" w:name="_Hlk140995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Enfermeira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isca</w:t>
      </w:r>
      <w:r w:rsidR="002E044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83805623"/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94356C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Elayne Cristina Barroso de Oliveira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111490</w:t>
      </w:r>
      <w:r w:rsidR="002E044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 </w:t>
      </w:r>
      <w:bookmarkEnd w:id="1"/>
      <w:bookmarkEnd w:id="0"/>
      <w:r w:rsidR="00230D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fiscal </w:t>
      </w:r>
      <w:r w:rsidR="00230D00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230D00">
        <w:rPr>
          <w:rFonts w:ascii="Times New Roman" w:hAnsi="Times New Roman" w:cs="Times New Roman"/>
          <w:i w:val="0"/>
          <w:iCs w:val="0"/>
          <w:sz w:val="24"/>
          <w:szCs w:val="24"/>
        </w:rPr>
        <w:t>Diana Pache</w:t>
      </w:r>
      <w:r w:rsidR="00230D00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230D00">
        <w:rPr>
          <w:rFonts w:ascii="Times New Roman" w:hAnsi="Times New Roman" w:cs="Times New Roman"/>
          <w:i w:val="0"/>
          <w:iCs w:val="0"/>
          <w:sz w:val="24"/>
          <w:szCs w:val="24"/>
        </w:rPr>
        <w:t>310763</w:t>
      </w:r>
      <w:r w:rsidR="00230D0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-EN</w:t>
      </w:r>
      <w:r w:rsidR="00230D00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230D0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 realizarem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fiscalizações</w:t>
      </w:r>
      <w:r w:rsidR="00EE7E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nas i</w:t>
      </w:r>
      <w:r w:rsidR="00A449A0" w:rsidRPr="00483B7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nstituições</w:t>
      </w:r>
      <w:r w:rsidR="00226261" w:rsidRPr="00483B7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de Saúde </w:t>
      </w:r>
      <w:r w:rsidR="007839C1" w:rsidRPr="00483B7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do munícipio de </w:t>
      </w:r>
      <w:r w:rsidR="00230D00" w:rsidRPr="00230D00">
        <w:rPr>
          <w:rFonts w:ascii="Times New Roman" w:hAnsi="Times New Roman" w:cs="Times New Roman"/>
          <w:i w:val="0"/>
          <w:iCs w:val="0"/>
          <w:sz w:val="24"/>
          <w:szCs w:val="24"/>
        </w:rPr>
        <w:t>Bandeirantes, São Gabriel e Rio Verde-</w:t>
      </w:r>
      <w:r w:rsidR="00230D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D00" w:rsidRPr="00230D00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39C1" w:rsidRPr="00483B7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,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30D00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B81B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30D00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30D00">
        <w:rPr>
          <w:rFonts w:ascii="Times New Roman" w:hAnsi="Times New Roman" w:cs="Times New Roman"/>
          <w:i w:val="0"/>
          <w:iCs w:val="0"/>
          <w:sz w:val="24"/>
          <w:szCs w:val="24"/>
        </w:rPr>
        <w:t>mai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5CE9A3C0" w:rsidR="00F91DF8" w:rsidRPr="00483B7A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1136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. Elayne Cristina Barroso de Oliveira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</w:t>
      </w:r>
      <w:r w:rsidR="00230D00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230D00">
        <w:rPr>
          <w:rFonts w:ascii="Times New Roman" w:hAnsi="Times New Roman" w:cs="Times New Roman"/>
          <w:i w:val="0"/>
          <w:iCs w:val="0"/>
          <w:sz w:val="24"/>
          <w:szCs w:val="24"/>
        </w:rPr>
        <w:t>Diana Pache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f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450FB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½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69593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30D00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D00">
        <w:rPr>
          <w:rFonts w:ascii="Times New Roman" w:hAnsi="Times New Roman" w:cs="Times New Roman"/>
          <w:i w:val="0"/>
          <w:iCs w:val="0"/>
          <w:sz w:val="24"/>
          <w:szCs w:val="24"/>
        </w:rPr>
        <w:t>de maio e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das fiscalizações,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30D00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30D00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BECC1A7" w14:textId="1EC13CAC" w:rsidR="0008516D" w:rsidRPr="00483B7A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>a</w:t>
      </w:r>
      <w:r w:rsidR="00483B7A" w:rsidRPr="00483B7A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empregada</w:t>
      </w:r>
      <w:r w:rsidR="00483B7A" w:rsidRPr="00483B7A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pública</w:t>
      </w:r>
      <w:r w:rsidR="00483B7A" w:rsidRPr="00483B7A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Elayne Cristina Barroso de Oliveira e a </w:t>
      </w:r>
      <w:r w:rsidR="00230D00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230D00">
        <w:rPr>
          <w:rFonts w:ascii="Times New Roman" w:hAnsi="Times New Roman" w:cs="Times New Roman"/>
          <w:i w:val="0"/>
          <w:iCs w:val="0"/>
          <w:sz w:val="24"/>
          <w:szCs w:val="24"/>
        </w:rPr>
        <w:t>Diana Pache</w:t>
      </w:r>
      <w:r w:rsidR="004E67D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F91DF8" w:rsidRPr="00483B7A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</w:t>
      </w:r>
      <w:r w:rsidR="00772D0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30D00">
        <w:rPr>
          <w:rFonts w:ascii="Times New Roman" w:hAnsi="Times New Roman" w:cs="Times New Roman"/>
          <w:i w:val="0"/>
          <w:sz w:val="24"/>
          <w:szCs w:val="24"/>
        </w:rPr>
        <w:t>Chevrolet Onix, placa QAY6F39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E67D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30D00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30D00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30D00">
        <w:rPr>
          <w:rFonts w:ascii="Times New Roman" w:hAnsi="Times New Roman" w:cs="Times New Roman"/>
          <w:i w:val="0"/>
          <w:iCs w:val="0"/>
          <w:sz w:val="24"/>
          <w:szCs w:val="24"/>
        </w:rPr>
        <w:t>mai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CDD4E6" w14:textId="77777777" w:rsidR="00A532B3" w:rsidRPr="00483B7A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Fiscalização.</w:t>
      </w:r>
    </w:p>
    <w:p w14:paraId="376D3BFE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1462AE54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F4FD2">
        <w:rPr>
          <w:rFonts w:ascii="Times New Roman" w:hAnsi="Times New Roman" w:cs="Times New Roman"/>
          <w:sz w:val="24"/>
          <w:szCs w:val="24"/>
        </w:rPr>
        <w:t>12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F4FD2">
        <w:rPr>
          <w:rFonts w:ascii="Times New Roman" w:hAnsi="Times New Roman" w:cs="Times New Roman"/>
          <w:sz w:val="24"/>
          <w:szCs w:val="24"/>
        </w:rPr>
        <w:t>maio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0659D50F" w14:textId="77777777" w:rsidR="00CC56CE" w:rsidRPr="00483B7A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Dr. </w:t>
      </w:r>
      <w:r w:rsidR="00695937" w:rsidRPr="00483B7A">
        <w:rPr>
          <w:rFonts w:ascii="Times New Roman" w:hAnsi="Times New Roman" w:cs="Times New Roman"/>
          <w:sz w:val="24"/>
          <w:szCs w:val="24"/>
        </w:rPr>
        <w:t>Sebastião Junior Henrique Duarte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 w:rsidRPr="00483B7A">
        <w:rPr>
          <w:rFonts w:ascii="Times New Roman" w:hAnsi="Times New Roman" w:cs="Times New Roman"/>
          <w:sz w:val="24"/>
          <w:szCs w:val="24"/>
        </w:rPr>
        <w:t>D</w:t>
      </w:r>
      <w:r w:rsidRPr="00483B7A">
        <w:rPr>
          <w:rFonts w:ascii="Times New Roman" w:hAnsi="Times New Roman" w:cs="Times New Roman"/>
          <w:sz w:val="24"/>
          <w:szCs w:val="24"/>
        </w:rPr>
        <w:t xml:space="preserve">r. </w:t>
      </w:r>
      <w:r w:rsidR="00226261" w:rsidRPr="00483B7A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 w:rsidRPr="00483B7A">
        <w:rPr>
          <w:rFonts w:ascii="Times New Roman" w:hAnsi="Times New Roman" w:cs="Times New Roman"/>
          <w:sz w:val="24"/>
          <w:szCs w:val="24"/>
        </w:rPr>
        <w:t>Presidente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Secretário</w:t>
      </w:r>
    </w:p>
    <w:p w14:paraId="4E799B3A" w14:textId="29DA3A74" w:rsidR="00F824B7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 w:rsidRPr="00483B7A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 w:rsidRPr="00483B7A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 w:rsidRPr="00483B7A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8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0D00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1193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FD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D7C41"/>
    <w:rsid w:val="008E25D0"/>
    <w:rsid w:val="008E5576"/>
    <w:rsid w:val="008E74C6"/>
    <w:rsid w:val="008F148B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76F7A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828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2025-02-19T19:25:00Z</cp:lastPrinted>
  <dcterms:created xsi:type="dcterms:W3CDTF">2023-05-12T18:47:00Z</dcterms:created>
  <dcterms:modified xsi:type="dcterms:W3CDTF">2025-02-19T19:25:00Z</dcterms:modified>
</cp:coreProperties>
</file>