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EA64F01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</w:t>
      </w:r>
      <w:r w:rsidR="00727019">
        <w:rPr>
          <w:b/>
          <w:caps/>
          <w:sz w:val="24"/>
          <w:szCs w:val="24"/>
        </w:rPr>
        <w:t>3</w:t>
      </w:r>
      <w:r w:rsidR="000D2F2C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7019">
        <w:rPr>
          <w:b/>
          <w:caps/>
          <w:sz w:val="24"/>
          <w:szCs w:val="24"/>
        </w:rPr>
        <w:t>0</w:t>
      </w:r>
      <w:r w:rsidR="00A335D6">
        <w:rPr>
          <w:b/>
          <w:caps/>
          <w:sz w:val="24"/>
          <w:szCs w:val="24"/>
        </w:rPr>
        <w:t>7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junho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571E5912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495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755">
        <w:rPr>
          <w:rFonts w:ascii="Times New Roman" w:hAnsi="Times New Roman" w:cs="Times New Roman"/>
          <w:sz w:val="24"/>
          <w:szCs w:val="24"/>
        </w:rPr>
        <w:t>15</w:t>
      </w:r>
      <w:r w:rsidR="00A335D6">
        <w:rPr>
          <w:rFonts w:ascii="Times New Roman" w:hAnsi="Times New Roman" w:cs="Times New Roman"/>
          <w:sz w:val="24"/>
          <w:szCs w:val="24"/>
        </w:rPr>
        <w:t xml:space="preserve"> e 16</w:t>
      </w:r>
      <w:r w:rsidR="000047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junho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916CED7" w14:textId="3C7533D3" w:rsidR="008352E3" w:rsidRPr="008352E3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nos dias 13 e 14 de junho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1FE773" w14:textId="0B295D7E" w:rsidR="000417EA" w:rsidRPr="00A335D6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part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icipar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495ª Reunião Ordinária de Plenário,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nos dias 15 e 16 de junho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48244D70" w:rsidR="00F91DF8" w:rsidRPr="00CE483B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651F88CB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Presidente interino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realizar</w:t>
      </w:r>
      <w:r w:rsidR="00F6732C">
        <w:rPr>
          <w:rFonts w:ascii="Times New Roman" w:hAnsi="Times New Roman" w:cs="Times New Roman"/>
          <w:i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D789E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3CBAF934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F6732C">
        <w:rPr>
          <w:rFonts w:ascii="Times New Roman" w:hAnsi="Times New Roman" w:cs="Times New Roman"/>
          <w:sz w:val="24"/>
          <w:szCs w:val="24"/>
        </w:rPr>
        <w:t>0</w:t>
      </w:r>
      <w:r w:rsidR="00A335D6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6732C">
        <w:rPr>
          <w:rFonts w:ascii="Times New Roman" w:hAnsi="Times New Roman" w:cs="Times New Roman"/>
          <w:sz w:val="24"/>
          <w:szCs w:val="24"/>
        </w:rPr>
        <w:t>junho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774F1458" w:rsidR="00B77598" w:rsidRPr="005071C6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6D789E">
        <w:rPr>
          <w:rFonts w:ascii="Times New Roman" w:hAnsi="Times New Roman" w:cs="Times New Roman"/>
          <w:sz w:val="24"/>
          <w:szCs w:val="24"/>
        </w:rPr>
        <w:t>ª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255E3667" w:rsidR="00B77598" w:rsidRPr="00EC2A40" w:rsidRDefault="000D2F2C" w:rsidP="000D2F2C">
      <w:pPr>
        <w:tabs>
          <w:tab w:val="left" w:pos="3765"/>
        </w:tabs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6732C">
        <w:rPr>
          <w:rFonts w:ascii="Times New Roman" w:hAnsi="Times New Roman" w:cs="Times New Roman"/>
          <w:sz w:val="24"/>
          <w:szCs w:val="24"/>
        </w:rPr>
        <w:t xml:space="preserve">  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 w:rsidR="00B77598"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="00B77598"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 w:rsidR="00B77598"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77E69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6709A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2025-02-19T19:27:00Z</cp:lastPrinted>
  <dcterms:created xsi:type="dcterms:W3CDTF">2023-06-07T15:24:00Z</dcterms:created>
  <dcterms:modified xsi:type="dcterms:W3CDTF">2025-02-19T19:27:00Z</dcterms:modified>
</cp:coreProperties>
</file>