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7BE9964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BD5171">
        <w:rPr>
          <w:b/>
          <w:caps/>
          <w:sz w:val="24"/>
          <w:szCs w:val="24"/>
        </w:rPr>
        <w:t>60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00A09CE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96495C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96495C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4C5CE567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BD517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2B0E5A43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495C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6495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6B3BD3B8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96495C">
        <w:rPr>
          <w:rFonts w:ascii="Times New Roman" w:hAnsi="Times New Roman" w:cs="Times New Roman"/>
          <w:sz w:val="24"/>
          <w:szCs w:val="24"/>
        </w:rPr>
        <w:t xml:space="preserve">Drª. Karine Gomes Jarcem, Coren-MS 357783-ENF </w:t>
      </w:r>
      <w:r w:rsidR="00067E5C">
        <w:rPr>
          <w:rFonts w:ascii="Times New Roman" w:hAnsi="Times New Roman" w:cs="Times New Roman"/>
          <w:sz w:val="24"/>
          <w:szCs w:val="24"/>
        </w:rPr>
        <w:t>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2967EE7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F65F7C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65F7C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 xml:space="preserve">-TE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67E8BA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5171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e</w:t>
      </w:r>
    </w:p>
    <w:p w14:paraId="23B21983" w14:textId="7B8A82A8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ª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44C0F5E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="00BD5171">
        <w:rPr>
          <w:rFonts w:ascii="Times New Roman" w:hAnsi="Times New Roman" w:cs="Times New Roman"/>
          <w:sz w:val="24"/>
          <w:szCs w:val="24"/>
        </w:rPr>
        <w:t xml:space="preserve">     Sr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19B0C43E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2787B0C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D5171">
        <w:rPr>
          <w:rFonts w:ascii="Times New Roman" w:hAnsi="Times New Roman" w:cs="Times New Roman"/>
          <w:sz w:val="24"/>
          <w:szCs w:val="24"/>
        </w:rPr>
        <w:t>546012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1B8F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0C33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495C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51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5F7C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2025-02-19T19:28:00Z</cp:lastPrinted>
  <dcterms:created xsi:type="dcterms:W3CDTF">2023-06-14T20:41:00Z</dcterms:created>
  <dcterms:modified xsi:type="dcterms:W3CDTF">2025-02-19T19:28:00Z</dcterms:modified>
</cp:coreProperties>
</file>