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DFF434" w14:textId="6B878DC7" w:rsidR="0062221B" w:rsidRDefault="0012200F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732FA2">
        <w:rPr>
          <w:b/>
          <w:caps/>
          <w:sz w:val="24"/>
          <w:szCs w:val="24"/>
        </w:rPr>
        <w:t xml:space="preserve"> </w:t>
      </w:r>
      <w:r w:rsidR="002A549A">
        <w:rPr>
          <w:b/>
          <w:caps/>
          <w:sz w:val="24"/>
          <w:szCs w:val="24"/>
        </w:rPr>
        <w:t>3</w:t>
      </w:r>
      <w:r w:rsidR="008B5BB0">
        <w:rPr>
          <w:b/>
          <w:caps/>
          <w:sz w:val="24"/>
          <w:szCs w:val="24"/>
        </w:rPr>
        <w:t>8</w:t>
      </w:r>
      <w:r w:rsidR="00F37464">
        <w:rPr>
          <w:b/>
          <w:caps/>
          <w:sz w:val="24"/>
          <w:szCs w:val="24"/>
        </w:rPr>
        <w:t>5</w:t>
      </w:r>
      <w:r w:rsidR="0035706D">
        <w:rPr>
          <w:b/>
          <w:caps/>
          <w:sz w:val="24"/>
          <w:szCs w:val="24"/>
        </w:rPr>
        <w:t xml:space="preserve"> </w:t>
      </w:r>
      <w:r w:rsidR="00174462">
        <w:rPr>
          <w:b/>
          <w:caps/>
          <w:sz w:val="24"/>
          <w:szCs w:val="24"/>
        </w:rPr>
        <w:t xml:space="preserve">de </w:t>
      </w:r>
      <w:r w:rsidR="00383CBF">
        <w:rPr>
          <w:b/>
          <w:caps/>
          <w:sz w:val="24"/>
          <w:szCs w:val="24"/>
        </w:rPr>
        <w:t>2</w:t>
      </w:r>
      <w:r w:rsidR="008B5BB0">
        <w:rPr>
          <w:b/>
          <w:caps/>
          <w:sz w:val="24"/>
          <w:szCs w:val="24"/>
        </w:rPr>
        <w:t>3</w:t>
      </w:r>
      <w:r w:rsidR="007B2015">
        <w:rPr>
          <w:b/>
          <w:caps/>
          <w:sz w:val="24"/>
          <w:szCs w:val="24"/>
        </w:rPr>
        <w:t xml:space="preserve"> de </w:t>
      </w:r>
      <w:r w:rsidR="002A549A">
        <w:rPr>
          <w:b/>
          <w:caps/>
          <w:sz w:val="24"/>
          <w:szCs w:val="24"/>
        </w:rPr>
        <w:t>junho</w:t>
      </w:r>
      <w:r w:rsidR="00184007">
        <w:rPr>
          <w:b/>
          <w:caps/>
          <w:sz w:val="24"/>
          <w:szCs w:val="24"/>
        </w:rPr>
        <w:t xml:space="preserve"> de 20</w:t>
      </w:r>
      <w:r w:rsidR="002F3730">
        <w:rPr>
          <w:b/>
          <w:caps/>
          <w:sz w:val="24"/>
          <w:szCs w:val="24"/>
        </w:rPr>
        <w:t>2</w:t>
      </w:r>
      <w:r w:rsidR="00DB071E">
        <w:rPr>
          <w:b/>
          <w:caps/>
          <w:sz w:val="24"/>
          <w:szCs w:val="24"/>
        </w:rPr>
        <w:t>3</w:t>
      </w:r>
    </w:p>
    <w:p w14:paraId="1600F2B6" w14:textId="30E21BA2" w:rsidR="00F77EDE" w:rsidRDefault="00073564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919DE">
        <w:rPr>
          <w:rFonts w:ascii="Times New Roman" w:hAnsi="Times New Roman" w:cs="Times New Roman"/>
          <w:sz w:val="24"/>
          <w:szCs w:val="24"/>
        </w:rPr>
        <w:t xml:space="preserve"> Presidente</w:t>
      </w:r>
      <w:r w:rsidR="002A549A">
        <w:rPr>
          <w:rFonts w:ascii="Times New Roman" w:hAnsi="Times New Roman" w:cs="Times New Roman"/>
          <w:sz w:val="24"/>
          <w:szCs w:val="24"/>
        </w:rPr>
        <w:t xml:space="preserve"> interino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do Conselho Regional de Enfermagem de Mato Grosso do Sul em conjunto com </w:t>
      </w:r>
      <w:r w:rsidR="002A549A">
        <w:rPr>
          <w:rFonts w:ascii="Times New Roman" w:hAnsi="Times New Roman" w:cs="Times New Roman"/>
          <w:sz w:val="24"/>
          <w:szCs w:val="24"/>
        </w:rPr>
        <w:t>a</w:t>
      </w:r>
      <w:r w:rsidR="00F51513">
        <w:rPr>
          <w:rFonts w:ascii="Times New Roman" w:hAnsi="Times New Roman" w:cs="Times New Roman"/>
          <w:sz w:val="24"/>
          <w:szCs w:val="24"/>
        </w:rPr>
        <w:t xml:space="preserve"> </w:t>
      </w:r>
      <w:r w:rsidR="00FC506D">
        <w:rPr>
          <w:rFonts w:ascii="Times New Roman" w:hAnsi="Times New Roman" w:cs="Times New Roman"/>
          <w:sz w:val="24"/>
          <w:szCs w:val="24"/>
        </w:rPr>
        <w:t>Secretári</w:t>
      </w:r>
      <w:r w:rsidR="002A549A">
        <w:rPr>
          <w:rFonts w:ascii="Times New Roman" w:hAnsi="Times New Roman" w:cs="Times New Roman"/>
          <w:sz w:val="24"/>
          <w:szCs w:val="24"/>
        </w:rPr>
        <w:t>a interina</w:t>
      </w:r>
      <w:r w:rsidR="0062221B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F77EDE" w:rsidRPr="00F77EDE">
        <w:rPr>
          <w:rFonts w:ascii="Times New Roman" w:hAnsi="Times New Roman" w:cs="Times New Roman"/>
          <w:sz w:val="24"/>
          <w:szCs w:val="24"/>
        </w:rPr>
        <w:t>conferidas pela Lei nº. 5.905, de 12 de julho de 1973, e pelo Regimento Interno da Autarquia, homologado pela Decisão Cofen n. 124/2021 de 11 de agosto de 2021;</w:t>
      </w:r>
    </w:p>
    <w:p w14:paraId="0D10E0A2" w14:textId="5AD9AE6E" w:rsidR="0067164E" w:rsidRDefault="0067164E" w:rsidP="00F77ED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E7F3F">
        <w:rPr>
          <w:rFonts w:ascii="Times New Roman" w:hAnsi="Times New Roman" w:cs="Times New Roman"/>
          <w:sz w:val="24"/>
          <w:szCs w:val="24"/>
        </w:rPr>
        <w:t>a</w:t>
      </w:r>
      <w:r w:rsidR="007919DE">
        <w:rPr>
          <w:rFonts w:ascii="Times New Roman" w:hAnsi="Times New Roman" w:cs="Times New Roman"/>
          <w:sz w:val="24"/>
          <w:szCs w:val="24"/>
        </w:rPr>
        <w:t xml:space="preserve"> Resolução Cofen n. </w:t>
      </w:r>
      <w:r w:rsidR="002A549A">
        <w:rPr>
          <w:rFonts w:ascii="Times New Roman" w:hAnsi="Times New Roman" w:cs="Times New Roman"/>
          <w:sz w:val="24"/>
          <w:szCs w:val="24"/>
        </w:rPr>
        <w:t>706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25</w:t>
      </w:r>
      <w:r w:rsidR="007919DE">
        <w:rPr>
          <w:rFonts w:ascii="Times New Roman" w:hAnsi="Times New Roman" w:cs="Times New Roman"/>
          <w:sz w:val="24"/>
          <w:szCs w:val="24"/>
        </w:rPr>
        <w:t xml:space="preserve"> de </w:t>
      </w:r>
      <w:r w:rsidR="002A549A">
        <w:rPr>
          <w:rFonts w:ascii="Times New Roman" w:hAnsi="Times New Roman" w:cs="Times New Roman"/>
          <w:sz w:val="24"/>
          <w:szCs w:val="24"/>
        </w:rPr>
        <w:t>julho</w:t>
      </w:r>
      <w:r w:rsidR="007919DE">
        <w:rPr>
          <w:rFonts w:ascii="Times New Roman" w:hAnsi="Times New Roman" w:cs="Times New Roman"/>
          <w:sz w:val="24"/>
          <w:szCs w:val="24"/>
        </w:rPr>
        <w:t xml:space="preserve"> de 20</w:t>
      </w:r>
      <w:r w:rsidR="002A549A">
        <w:rPr>
          <w:rFonts w:ascii="Times New Roman" w:hAnsi="Times New Roman" w:cs="Times New Roman"/>
          <w:sz w:val="24"/>
          <w:szCs w:val="24"/>
        </w:rPr>
        <w:t>22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B865DFF" w14:textId="6605BD83" w:rsidR="0062221B" w:rsidRPr="00C51793" w:rsidRDefault="00732FA2" w:rsidP="00B354E1">
      <w:pPr>
        <w:spacing w:before="120" w:after="280" w:line="360" w:lineRule="auto"/>
        <w:ind w:firstLine="1559"/>
        <w:jc w:val="both"/>
        <w:rPr>
          <w:rStyle w:val="RefernciaIntensa"/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919DE">
        <w:rPr>
          <w:rFonts w:ascii="Times New Roman" w:hAnsi="Times New Roman" w:cs="Times New Roman"/>
          <w:sz w:val="24"/>
          <w:szCs w:val="24"/>
        </w:rPr>
        <w:t xml:space="preserve">tudo que consta nos autos </w:t>
      </w:r>
      <w:r w:rsidR="002A549A">
        <w:rPr>
          <w:rFonts w:ascii="Times New Roman" w:hAnsi="Times New Roman" w:cs="Times New Roman"/>
          <w:sz w:val="24"/>
          <w:szCs w:val="24"/>
        </w:rPr>
        <w:t>do</w:t>
      </w:r>
      <w:r w:rsidR="007919DE">
        <w:rPr>
          <w:rFonts w:ascii="Times New Roman" w:hAnsi="Times New Roman" w:cs="Times New Roman"/>
          <w:sz w:val="24"/>
          <w:szCs w:val="24"/>
        </w:rPr>
        <w:t xml:space="preserve"> PED n. </w:t>
      </w:r>
      <w:r w:rsidR="00F37464">
        <w:rPr>
          <w:rFonts w:ascii="Times New Roman" w:hAnsi="Times New Roman" w:cs="Times New Roman"/>
          <w:sz w:val="24"/>
          <w:szCs w:val="24"/>
        </w:rPr>
        <w:t>020</w:t>
      </w:r>
      <w:r w:rsidR="007919DE">
        <w:rPr>
          <w:rFonts w:ascii="Times New Roman" w:hAnsi="Times New Roman" w:cs="Times New Roman"/>
          <w:sz w:val="24"/>
          <w:szCs w:val="24"/>
        </w:rPr>
        <w:t>/20</w:t>
      </w:r>
      <w:r w:rsidR="00EC7365">
        <w:rPr>
          <w:rFonts w:ascii="Times New Roman" w:hAnsi="Times New Roman" w:cs="Times New Roman"/>
          <w:sz w:val="24"/>
          <w:szCs w:val="24"/>
        </w:rPr>
        <w:t>2</w:t>
      </w:r>
      <w:r w:rsidR="00F37464">
        <w:rPr>
          <w:rFonts w:ascii="Times New Roman" w:hAnsi="Times New Roman" w:cs="Times New Roman"/>
          <w:sz w:val="24"/>
          <w:szCs w:val="24"/>
        </w:rPr>
        <w:t>2</w:t>
      </w:r>
      <w:r w:rsidR="00453A0D">
        <w:rPr>
          <w:rFonts w:ascii="Times New Roman" w:hAnsi="Times New Roman" w:cs="Times New Roman"/>
          <w:sz w:val="24"/>
          <w:szCs w:val="24"/>
        </w:rPr>
        <w:t>,</w:t>
      </w:r>
      <w:r w:rsidR="006456C0">
        <w:rPr>
          <w:rFonts w:ascii="Times New Roman" w:hAnsi="Times New Roman" w:cs="Times New Roman"/>
          <w:sz w:val="24"/>
          <w:szCs w:val="24"/>
        </w:rPr>
        <w:t xml:space="preserve"> </w:t>
      </w:r>
      <w:r w:rsidR="0062221B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4CD0F3DA" w14:textId="626C1F46" w:rsidR="0062221B" w:rsidRPr="00BE6469" w:rsidRDefault="007919DE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Instaurar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Comissão de Instrução de Pro</w:t>
      </w:r>
      <w:r w:rsidR="00120397">
        <w:rPr>
          <w:rFonts w:ascii="Times New Roman" w:hAnsi="Times New Roman" w:cs="Times New Roman"/>
          <w:i w:val="0"/>
          <w:iCs w:val="0"/>
          <w:sz w:val="24"/>
          <w:szCs w:val="24"/>
        </w:rPr>
        <w:t>cesso Ético, a ser composta pel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 seguintes 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s:</w:t>
      </w:r>
      <w:r w:rsidR="008B5BB0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</w:p>
    <w:p w14:paraId="548E7A07" w14:textId="6D962A83" w:rsidR="001C5663" w:rsidRDefault="00BE6469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EC7365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Dr.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Tiago Pereira de Souza Tabosa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652658</w:t>
      </w:r>
      <w:r w:rsidR="00383CBF" w:rsidRPr="00383CBF">
        <w:rPr>
          <w:rFonts w:ascii="Times New Roman" w:hAnsi="Times New Roman" w:cs="Times New Roman"/>
          <w:i w:val="0"/>
          <w:iCs w:val="0"/>
          <w:sz w:val="24"/>
          <w:szCs w:val="24"/>
        </w:rPr>
        <w:t>-EN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F (Coordenador</w:t>
      </w:r>
      <w:r w:rsidR="001C5663">
        <w:rPr>
          <w:rFonts w:ascii="Times New Roman" w:hAnsi="Times New Roman" w:cs="Times New Roman"/>
          <w:i w:val="0"/>
          <w:iCs w:val="0"/>
          <w:sz w:val="24"/>
          <w:szCs w:val="24"/>
        </w:rPr>
        <w:t>);</w:t>
      </w:r>
    </w:p>
    <w:p w14:paraId="6F1F9353" w14:textId="020A14D3" w:rsidR="00F83180" w:rsidRPr="00F83180" w:rsidRDefault="001C5663" w:rsidP="00F83180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DE00C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Dr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ª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.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Milena Silva Beda Sacramento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458406</w:t>
      </w:r>
      <w:r w:rsidR="00DB071E" w:rsidRPr="00DB071E">
        <w:rPr>
          <w:rFonts w:ascii="Times New Roman" w:hAnsi="Times New Roman" w:cs="Times New Roman"/>
          <w:i w:val="0"/>
          <w:iCs w:val="0"/>
          <w:sz w:val="24"/>
          <w:szCs w:val="24"/>
        </w:rPr>
        <w:t>-ENF</w:t>
      </w:r>
      <w:r w:rsidR="00DB071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="00BE6469" w:rsidRPr="007414A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 w:rsidR="00136EEB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</w:t>
      </w:r>
    </w:p>
    <w:p w14:paraId="1CC2B659" w14:textId="16EDAFA9" w:rsidR="00D26442" w:rsidRDefault="006B522B" w:rsidP="001C5663">
      <w:pPr>
        <w:pStyle w:val="PargrafodaLista"/>
        <w:spacing w:before="120" w:after="120" w:line="360" w:lineRule="auto"/>
        <w:ind w:left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9B613E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462A4A" w:rsidRP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r.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Anderson Medeiros da Silva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Coren-MS n. 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288176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>-</w:t>
      </w:r>
      <w:r w:rsidR="00C13A97">
        <w:rPr>
          <w:rFonts w:ascii="Times New Roman" w:hAnsi="Times New Roman" w:cs="Times New Roman"/>
          <w:i w:val="0"/>
          <w:iCs w:val="0"/>
          <w:sz w:val="24"/>
          <w:szCs w:val="24"/>
        </w:rPr>
        <w:t>ENF</w:t>
      </w:r>
      <w:r w:rsidR="00462A4A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12316D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Membro</w:t>
      </w:r>
      <w:r w:rsidRPr="001827BA">
        <w:rPr>
          <w:rFonts w:ascii="Times New Roman" w:hAnsi="Times New Roman" w:cs="Times New Roman"/>
          <w:i w:val="0"/>
          <w:iCs w:val="0"/>
          <w:sz w:val="24"/>
          <w:szCs w:val="24"/>
        </w:rPr>
        <w:t>)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;</w:t>
      </w:r>
    </w:p>
    <w:p w14:paraId="00A5125C" w14:textId="6009A1F2" w:rsidR="007414AA" w:rsidRDefault="007414AA" w:rsidP="002A540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referida comissão deverá concluir seus trabalhos no prazo de 120 (cento e vinte) dias, podendo prorrogar por igual período mediante solicitação justificada, de acordo com o artigo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10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º da Resolução Cofen n. 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706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/20</w:t>
      </w:r>
      <w:r w:rsidR="002A549A">
        <w:rPr>
          <w:rFonts w:ascii="Times New Roman" w:hAnsi="Times New Roman" w:cs="Times New Roman"/>
          <w:i w:val="0"/>
          <w:iCs w:val="0"/>
          <w:sz w:val="24"/>
          <w:szCs w:val="24"/>
        </w:rPr>
        <w:t>22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0E60CE0" w14:textId="33CCE603" w:rsidR="00D26442" w:rsidRDefault="002A5409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iCs w:val="0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 exercício desta função não gera direito a gratificação, bem como encargos trabalhistas para este Regional.</w:t>
      </w:r>
    </w:p>
    <w:p w14:paraId="206B5316" w14:textId="15702AFE" w:rsidR="00D26442" w:rsidRPr="00DB071E" w:rsidRDefault="00D91DD6" w:rsidP="00D26442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</w:t>
      </w:r>
      <w:r w:rsidR="00DD6B1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entrará em vigor na data </w:t>
      </w:r>
      <w:r w:rsidR="000B6209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da ciência </w:t>
      </w:r>
      <w:r w:rsidR="006F116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732FA2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0B2BB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9E0663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colaborador</w:t>
      </w:r>
      <w:r w:rsidR="00E163E9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2A540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B354E1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revogadas</w:t>
      </w:r>
      <w:r w:rsidR="00344E9E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as disposições em contrário</w:t>
      </w:r>
      <w:r w:rsidR="00CE3BB5" w:rsidRPr="00C44AD6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4DD5A6FE" w14:textId="0B2E13B0" w:rsidR="002F3730" w:rsidRPr="00DB071E" w:rsidRDefault="002F3730" w:rsidP="002F3730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18743B90" w14:textId="409EC04A" w:rsidR="0062221B" w:rsidRPr="00DB071E" w:rsidRDefault="0062221B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E01AFC4" w14:textId="7062B655" w:rsidR="008B5BB0" w:rsidRPr="0059024F" w:rsidRDefault="00DD6B19" w:rsidP="0059024F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</w:t>
      </w:r>
      <w:r w:rsidR="00023CF1">
        <w:rPr>
          <w:rFonts w:ascii="Times New Roman" w:hAnsi="Times New Roman" w:cs="Times New Roman"/>
          <w:i w:val="0"/>
          <w:sz w:val="24"/>
          <w:szCs w:val="24"/>
        </w:rPr>
        <w:t xml:space="preserve">Grande, </w:t>
      </w:r>
      <w:r w:rsidR="00383CBF">
        <w:rPr>
          <w:rFonts w:ascii="Times New Roman" w:hAnsi="Times New Roman" w:cs="Times New Roman"/>
          <w:i w:val="0"/>
          <w:sz w:val="24"/>
          <w:szCs w:val="24"/>
        </w:rPr>
        <w:t>2</w:t>
      </w:r>
      <w:r w:rsidR="008B5BB0">
        <w:rPr>
          <w:rFonts w:ascii="Times New Roman" w:hAnsi="Times New Roman" w:cs="Times New Roman"/>
          <w:i w:val="0"/>
          <w:sz w:val="24"/>
          <w:szCs w:val="24"/>
        </w:rPr>
        <w:t>3</w:t>
      </w:r>
      <w:r w:rsidR="00DB3D8B">
        <w:rPr>
          <w:rFonts w:ascii="Times New Roman" w:hAnsi="Times New Roman" w:cs="Times New Roman"/>
          <w:i w:val="0"/>
          <w:sz w:val="24"/>
          <w:szCs w:val="24"/>
        </w:rPr>
        <w:t xml:space="preserve"> de</w:t>
      </w:r>
      <w:r w:rsidR="00F77EDE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i w:val="0"/>
          <w:sz w:val="24"/>
          <w:szCs w:val="24"/>
        </w:rPr>
        <w:t>junho</w:t>
      </w:r>
      <w:r w:rsidR="00184007">
        <w:rPr>
          <w:rFonts w:ascii="Times New Roman" w:hAnsi="Times New Roman" w:cs="Times New Roman"/>
          <w:i w:val="0"/>
          <w:sz w:val="24"/>
          <w:szCs w:val="24"/>
        </w:rPr>
        <w:t xml:space="preserve"> de 20</w:t>
      </w:r>
      <w:r w:rsidR="002F3730">
        <w:rPr>
          <w:rFonts w:ascii="Times New Roman" w:hAnsi="Times New Roman" w:cs="Times New Roman"/>
          <w:i w:val="0"/>
          <w:sz w:val="24"/>
          <w:szCs w:val="24"/>
        </w:rPr>
        <w:t>2</w:t>
      </w:r>
      <w:r w:rsidR="00DB071E">
        <w:rPr>
          <w:rFonts w:ascii="Times New Roman" w:hAnsi="Times New Roman" w:cs="Times New Roman"/>
          <w:i w:val="0"/>
          <w:sz w:val="24"/>
          <w:szCs w:val="24"/>
        </w:rPr>
        <w:t>3</w:t>
      </w:r>
      <w:r w:rsidR="00B354E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D2B1B33" w14:textId="77777777" w:rsidR="008B5BB0" w:rsidRDefault="008B5BB0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E6657E" w14:textId="5CC1A19D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</w:t>
      </w:r>
      <w:r w:rsidR="002A549A">
        <w:rPr>
          <w:rFonts w:ascii="Times New Roman" w:hAnsi="Times New Roman" w:cs="Times New Roman"/>
          <w:sz w:val="24"/>
          <w:szCs w:val="24"/>
        </w:rPr>
        <w:t>Rodrigo Alexandre Teixeira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r</w:t>
      </w:r>
      <w:r w:rsidR="002A549A">
        <w:rPr>
          <w:rFonts w:ascii="Times New Roman" w:hAnsi="Times New Roman" w:cs="Times New Roman"/>
          <w:sz w:val="24"/>
          <w:szCs w:val="24"/>
        </w:rPr>
        <w:t>ª</w:t>
      </w:r>
      <w:r>
        <w:rPr>
          <w:rFonts w:ascii="Times New Roman" w:hAnsi="Times New Roman" w:cs="Times New Roman"/>
          <w:sz w:val="24"/>
          <w:szCs w:val="24"/>
        </w:rPr>
        <w:t>.</w:t>
      </w:r>
      <w:r w:rsidR="002F3730">
        <w:rPr>
          <w:rFonts w:ascii="Times New Roman" w:hAnsi="Times New Roman" w:cs="Times New Roman"/>
          <w:sz w:val="24"/>
          <w:szCs w:val="24"/>
        </w:rPr>
        <w:t xml:space="preserve"> </w:t>
      </w:r>
      <w:r w:rsidR="002A549A">
        <w:rPr>
          <w:rFonts w:ascii="Times New Roman" w:hAnsi="Times New Roman" w:cs="Times New Roman"/>
          <w:sz w:val="24"/>
          <w:szCs w:val="24"/>
        </w:rPr>
        <w:t>Lucyana Conceição Lemes Justino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54D07C59" w14:textId="699F8060" w:rsidR="00627425" w:rsidRDefault="00627425" w:rsidP="00627425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Presidente </w:t>
      </w:r>
      <w:r w:rsidR="002A549A">
        <w:rPr>
          <w:rFonts w:ascii="Times New Roman" w:hAnsi="Times New Roman" w:cs="Times New Roman"/>
          <w:sz w:val="24"/>
          <w:szCs w:val="24"/>
        </w:rPr>
        <w:t>interino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2F3730">
        <w:rPr>
          <w:rFonts w:ascii="Times New Roman" w:hAnsi="Times New Roman" w:cs="Times New Roman"/>
          <w:sz w:val="24"/>
          <w:szCs w:val="24"/>
        </w:rPr>
        <w:t>Secretári</w:t>
      </w:r>
      <w:r w:rsidR="00494B44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94B44">
        <w:rPr>
          <w:rFonts w:ascii="Times New Roman" w:hAnsi="Times New Roman" w:cs="Times New Roman"/>
          <w:sz w:val="24"/>
          <w:szCs w:val="24"/>
        </w:rPr>
        <w:t>interina</w:t>
      </w:r>
    </w:p>
    <w:p w14:paraId="5D3F398C" w14:textId="53C62BB3" w:rsidR="00F824B7" w:rsidRPr="00EC7365" w:rsidRDefault="00627425" w:rsidP="00EC7365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Coren-MS n. </w:t>
      </w:r>
      <w:r w:rsidR="002A549A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 xml:space="preserve">    </w:t>
      </w:r>
      <w:r w:rsidRPr="004C54B6">
        <w:rPr>
          <w:rFonts w:ascii="Times New Roman" w:hAnsi="Times New Roman" w:cs="Times New Roman"/>
          <w:sz w:val="24"/>
          <w:szCs w:val="24"/>
          <w:lang w:val="en-US"/>
        </w:rPr>
        <w:t xml:space="preserve">                  Coren-MS n. </w:t>
      </w:r>
      <w:r w:rsidR="002F3730">
        <w:rPr>
          <w:rFonts w:ascii="Times New Roman" w:hAnsi="Times New Roman" w:cs="Times New Roman"/>
          <w:sz w:val="24"/>
          <w:szCs w:val="24"/>
          <w:lang w:val="en-US"/>
        </w:rPr>
        <w:t>123978</w:t>
      </w:r>
      <w:r w:rsidR="00F77EDE">
        <w:rPr>
          <w:rFonts w:ascii="Times New Roman" w:hAnsi="Times New Roman" w:cs="Times New Roman"/>
          <w:sz w:val="24"/>
          <w:szCs w:val="24"/>
          <w:lang w:val="en-US"/>
        </w:rPr>
        <w:t>-ENF</w:t>
      </w:r>
    </w:p>
    <w:sectPr w:rsidR="00F824B7" w:rsidRPr="00EC7365" w:rsidSect="008B5BB0">
      <w:headerReference w:type="default" r:id="rId8"/>
      <w:footerReference w:type="default" r:id="rId9"/>
      <w:pgSz w:w="11906" w:h="16838" w:code="9"/>
      <w:pgMar w:top="2127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24C9D6" w14:textId="77777777" w:rsidR="00926210" w:rsidRDefault="00926210" w:rsidP="00001480">
      <w:pPr>
        <w:spacing w:after="0" w:line="240" w:lineRule="auto"/>
      </w:pPr>
      <w:r>
        <w:separator/>
      </w:r>
    </w:p>
  </w:endnote>
  <w:endnote w:type="continuationSeparator" w:id="0">
    <w:p w14:paraId="6D9AA170" w14:textId="77777777" w:rsidR="00926210" w:rsidRDefault="00926210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C1909D" w14:textId="77777777" w:rsidR="007414AA" w:rsidRDefault="007414A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4AF562A" w14:textId="77777777" w:rsidR="00B62519" w:rsidRDefault="00B62519" w:rsidP="00B62519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058973A9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Dr. Munir Thomé. 2706 – Jardim Alvorada – CEP 79601-060 – Três Lagoas/MS. Fone: (67) 99869-9895</w:t>
    </w:r>
  </w:p>
  <w:p w14:paraId="0526CB2D" w14:textId="77777777" w:rsidR="00B62519" w:rsidRDefault="00B62519" w:rsidP="00B62519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9C3EFE6" wp14:editId="6CD731A7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FD8367F" w14:textId="77777777" w:rsidR="00B62519" w:rsidRDefault="00B62519" w:rsidP="00B62519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9C3EFE6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0FD8367F" w14:textId="77777777" w:rsidR="00B62519" w:rsidRDefault="00B62519" w:rsidP="00B62519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 Hilda Bergo Duarte, 959 – Vila Planalto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Cep:79805-031 – Dourados/MS. Fone/Fax: (67) 3423-1754</w:t>
    </w:r>
  </w:p>
  <w:p w14:paraId="3C4D3A57" w14:textId="77777777" w:rsidR="00B62519" w:rsidRPr="00E71A61" w:rsidRDefault="00B62519" w:rsidP="00B62519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2BFE936A" w14:textId="36188662" w:rsidR="007414AA" w:rsidRPr="00E71A61" w:rsidRDefault="007414AA" w:rsidP="00B37365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F6C244" w14:textId="77777777" w:rsidR="00926210" w:rsidRDefault="00926210" w:rsidP="00001480">
      <w:pPr>
        <w:spacing w:after="0" w:line="240" w:lineRule="auto"/>
      </w:pPr>
      <w:r>
        <w:separator/>
      </w:r>
    </w:p>
  </w:footnote>
  <w:footnote w:type="continuationSeparator" w:id="0">
    <w:p w14:paraId="1162834C" w14:textId="77777777" w:rsidR="00926210" w:rsidRDefault="00926210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FE185" w14:textId="77777777" w:rsidR="007414AA" w:rsidRDefault="007414A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CAA8E61" wp14:editId="7624FC72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1147401430" name="Imagem 11474014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CB91AA" w14:textId="77777777" w:rsidR="007414AA" w:rsidRDefault="007414AA" w:rsidP="002F663E">
    <w:pPr>
      <w:pStyle w:val="Cabealho"/>
    </w:pPr>
  </w:p>
  <w:p w14:paraId="63A02B9B" w14:textId="77777777" w:rsidR="007414AA" w:rsidRDefault="007414AA" w:rsidP="002F663E">
    <w:pPr>
      <w:pStyle w:val="Cabealho"/>
      <w:jc w:val="center"/>
    </w:pPr>
  </w:p>
  <w:p w14:paraId="12B5B519" w14:textId="77777777" w:rsidR="007414AA" w:rsidRDefault="007414A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5FF1471D" w14:textId="77777777" w:rsidR="007414AA" w:rsidRDefault="007414A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691107141">
    <w:abstractNumId w:val="3"/>
  </w:num>
  <w:num w:numId="2" w16cid:durableId="1056514228">
    <w:abstractNumId w:val="4"/>
  </w:num>
  <w:num w:numId="3" w16cid:durableId="1097751199">
    <w:abstractNumId w:val="1"/>
  </w:num>
  <w:num w:numId="4" w16cid:durableId="1059982399">
    <w:abstractNumId w:val="7"/>
  </w:num>
  <w:num w:numId="5" w16cid:durableId="215051447">
    <w:abstractNumId w:val="6"/>
  </w:num>
  <w:num w:numId="6" w16cid:durableId="492337469">
    <w:abstractNumId w:val="8"/>
  </w:num>
  <w:num w:numId="7" w16cid:durableId="575625329">
    <w:abstractNumId w:val="0"/>
  </w:num>
  <w:num w:numId="8" w16cid:durableId="1155684646">
    <w:abstractNumId w:val="2"/>
  </w:num>
  <w:num w:numId="9" w16cid:durableId="108403192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1F00"/>
    <w:rsid w:val="0000624B"/>
    <w:rsid w:val="00007FD5"/>
    <w:rsid w:val="0001102E"/>
    <w:rsid w:val="00011D67"/>
    <w:rsid w:val="0001368D"/>
    <w:rsid w:val="00014F0D"/>
    <w:rsid w:val="000154C7"/>
    <w:rsid w:val="00015578"/>
    <w:rsid w:val="000201BC"/>
    <w:rsid w:val="00021F0A"/>
    <w:rsid w:val="00022530"/>
    <w:rsid w:val="00023CF1"/>
    <w:rsid w:val="000247B8"/>
    <w:rsid w:val="0002482A"/>
    <w:rsid w:val="0002651C"/>
    <w:rsid w:val="00031EB6"/>
    <w:rsid w:val="00032CF9"/>
    <w:rsid w:val="0003389D"/>
    <w:rsid w:val="00034F16"/>
    <w:rsid w:val="000359C7"/>
    <w:rsid w:val="00035BB1"/>
    <w:rsid w:val="000361AD"/>
    <w:rsid w:val="00036A43"/>
    <w:rsid w:val="00037293"/>
    <w:rsid w:val="0004286C"/>
    <w:rsid w:val="00044380"/>
    <w:rsid w:val="00045C4A"/>
    <w:rsid w:val="00054628"/>
    <w:rsid w:val="000574A6"/>
    <w:rsid w:val="00057908"/>
    <w:rsid w:val="00060C32"/>
    <w:rsid w:val="00063EA8"/>
    <w:rsid w:val="00064116"/>
    <w:rsid w:val="00065959"/>
    <w:rsid w:val="00065AFD"/>
    <w:rsid w:val="00073564"/>
    <w:rsid w:val="00074CEA"/>
    <w:rsid w:val="00075703"/>
    <w:rsid w:val="0007604C"/>
    <w:rsid w:val="00076758"/>
    <w:rsid w:val="00082E02"/>
    <w:rsid w:val="00083059"/>
    <w:rsid w:val="0008311E"/>
    <w:rsid w:val="000836ED"/>
    <w:rsid w:val="00087234"/>
    <w:rsid w:val="0008751B"/>
    <w:rsid w:val="00094E4C"/>
    <w:rsid w:val="00095BB1"/>
    <w:rsid w:val="000A0BF5"/>
    <w:rsid w:val="000A12B9"/>
    <w:rsid w:val="000A14BD"/>
    <w:rsid w:val="000A35D6"/>
    <w:rsid w:val="000A372E"/>
    <w:rsid w:val="000A390C"/>
    <w:rsid w:val="000A3F00"/>
    <w:rsid w:val="000B15A5"/>
    <w:rsid w:val="000B2BBF"/>
    <w:rsid w:val="000B6209"/>
    <w:rsid w:val="000B62D2"/>
    <w:rsid w:val="000B6595"/>
    <w:rsid w:val="000D1E2A"/>
    <w:rsid w:val="000D2EDB"/>
    <w:rsid w:val="000D54EF"/>
    <w:rsid w:val="000D78F0"/>
    <w:rsid w:val="000E35A4"/>
    <w:rsid w:val="000E685B"/>
    <w:rsid w:val="000F06F8"/>
    <w:rsid w:val="000F180D"/>
    <w:rsid w:val="000F4728"/>
    <w:rsid w:val="000F54DF"/>
    <w:rsid w:val="000F5E1D"/>
    <w:rsid w:val="000F7213"/>
    <w:rsid w:val="00105758"/>
    <w:rsid w:val="00112136"/>
    <w:rsid w:val="00113914"/>
    <w:rsid w:val="001148EA"/>
    <w:rsid w:val="00120397"/>
    <w:rsid w:val="0012200F"/>
    <w:rsid w:val="0012316D"/>
    <w:rsid w:val="00123404"/>
    <w:rsid w:val="00130E45"/>
    <w:rsid w:val="00136EEB"/>
    <w:rsid w:val="00136F85"/>
    <w:rsid w:val="00137322"/>
    <w:rsid w:val="001424EE"/>
    <w:rsid w:val="00142CA3"/>
    <w:rsid w:val="00144CC2"/>
    <w:rsid w:val="00150412"/>
    <w:rsid w:val="001539EE"/>
    <w:rsid w:val="001564FB"/>
    <w:rsid w:val="00165C43"/>
    <w:rsid w:val="0017206C"/>
    <w:rsid w:val="00173EE1"/>
    <w:rsid w:val="00174462"/>
    <w:rsid w:val="001827BA"/>
    <w:rsid w:val="00184007"/>
    <w:rsid w:val="0018579D"/>
    <w:rsid w:val="001864A7"/>
    <w:rsid w:val="00187BCF"/>
    <w:rsid w:val="00190DE0"/>
    <w:rsid w:val="001929EF"/>
    <w:rsid w:val="001958FD"/>
    <w:rsid w:val="001964BB"/>
    <w:rsid w:val="00197139"/>
    <w:rsid w:val="001A101B"/>
    <w:rsid w:val="001A169A"/>
    <w:rsid w:val="001A2DC3"/>
    <w:rsid w:val="001A356F"/>
    <w:rsid w:val="001A5211"/>
    <w:rsid w:val="001A55DB"/>
    <w:rsid w:val="001A6B0D"/>
    <w:rsid w:val="001A7B85"/>
    <w:rsid w:val="001B00C3"/>
    <w:rsid w:val="001B1AB4"/>
    <w:rsid w:val="001B2213"/>
    <w:rsid w:val="001B7946"/>
    <w:rsid w:val="001C3D21"/>
    <w:rsid w:val="001C404F"/>
    <w:rsid w:val="001C5663"/>
    <w:rsid w:val="001C6DEC"/>
    <w:rsid w:val="001D2D5F"/>
    <w:rsid w:val="001D4E53"/>
    <w:rsid w:val="001D5067"/>
    <w:rsid w:val="001D7A3F"/>
    <w:rsid w:val="001E0843"/>
    <w:rsid w:val="001E2F92"/>
    <w:rsid w:val="00202ED8"/>
    <w:rsid w:val="0020517F"/>
    <w:rsid w:val="00206C92"/>
    <w:rsid w:val="002107BD"/>
    <w:rsid w:val="00214694"/>
    <w:rsid w:val="00216583"/>
    <w:rsid w:val="00224E69"/>
    <w:rsid w:val="00225336"/>
    <w:rsid w:val="002326CA"/>
    <w:rsid w:val="00233E4E"/>
    <w:rsid w:val="0023426A"/>
    <w:rsid w:val="00235066"/>
    <w:rsid w:val="0024127A"/>
    <w:rsid w:val="002465B2"/>
    <w:rsid w:val="0025044B"/>
    <w:rsid w:val="00252F08"/>
    <w:rsid w:val="002530B9"/>
    <w:rsid w:val="00255C40"/>
    <w:rsid w:val="00257C0A"/>
    <w:rsid w:val="002604E7"/>
    <w:rsid w:val="00261150"/>
    <w:rsid w:val="00263DE3"/>
    <w:rsid w:val="00264D15"/>
    <w:rsid w:val="00266C06"/>
    <w:rsid w:val="00270BA0"/>
    <w:rsid w:val="0028096C"/>
    <w:rsid w:val="002815E8"/>
    <w:rsid w:val="00282966"/>
    <w:rsid w:val="00286935"/>
    <w:rsid w:val="00290BAD"/>
    <w:rsid w:val="002A1193"/>
    <w:rsid w:val="002A3727"/>
    <w:rsid w:val="002A5409"/>
    <w:rsid w:val="002A549A"/>
    <w:rsid w:val="002B5D26"/>
    <w:rsid w:val="002C0D80"/>
    <w:rsid w:val="002C20D8"/>
    <w:rsid w:val="002C2BFF"/>
    <w:rsid w:val="002C6C73"/>
    <w:rsid w:val="002D12F0"/>
    <w:rsid w:val="002D32A9"/>
    <w:rsid w:val="002D423F"/>
    <w:rsid w:val="002E4B1D"/>
    <w:rsid w:val="002F01CF"/>
    <w:rsid w:val="002F049C"/>
    <w:rsid w:val="002F1AEE"/>
    <w:rsid w:val="002F2491"/>
    <w:rsid w:val="002F2952"/>
    <w:rsid w:val="002F3373"/>
    <w:rsid w:val="002F3730"/>
    <w:rsid w:val="002F573D"/>
    <w:rsid w:val="002F663E"/>
    <w:rsid w:val="002F737D"/>
    <w:rsid w:val="003015C9"/>
    <w:rsid w:val="00304885"/>
    <w:rsid w:val="00307918"/>
    <w:rsid w:val="00307C38"/>
    <w:rsid w:val="003101C6"/>
    <w:rsid w:val="00311790"/>
    <w:rsid w:val="00311AA9"/>
    <w:rsid w:val="00314EFF"/>
    <w:rsid w:val="0031600C"/>
    <w:rsid w:val="003162D0"/>
    <w:rsid w:val="00320B91"/>
    <w:rsid w:val="00321413"/>
    <w:rsid w:val="00321CBA"/>
    <w:rsid w:val="00323E85"/>
    <w:rsid w:val="003332DD"/>
    <w:rsid w:val="00335D8A"/>
    <w:rsid w:val="00340294"/>
    <w:rsid w:val="0034263D"/>
    <w:rsid w:val="00344B50"/>
    <w:rsid w:val="00344E9E"/>
    <w:rsid w:val="0034581B"/>
    <w:rsid w:val="00346553"/>
    <w:rsid w:val="003543FD"/>
    <w:rsid w:val="003568E2"/>
    <w:rsid w:val="00356E8B"/>
    <w:rsid w:val="0035706D"/>
    <w:rsid w:val="0035789A"/>
    <w:rsid w:val="00363FC4"/>
    <w:rsid w:val="00370B3F"/>
    <w:rsid w:val="00372FB6"/>
    <w:rsid w:val="00380BB4"/>
    <w:rsid w:val="003815FB"/>
    <w:rsid w:val="00383A1F"/>
    <w:rsid w:val="00383CBF"/>
    <w:rsid w:val="00383D8D"/>
    <w:rsid w:val="003931B4"/>
    <w:rsid w:val="00393EA0"/>
    <w:rsid w:val="00393F4D"/>
    <w:rsid w:val="00395BC0"/>
    <w:rsid w:val="003A3A1C"/>
    <w:rsid w:val="003A699F"/>
    <w:rsid w:val="003B2C0E"/>
    <w:rsid w:val="003B2D80"/>
    <w:rsid w:val="003B481C"/>
    <w:rsid w:val="003B5462"/>
    <w:rsid w:val="003C2A8A"/>
    <w:rsid w:val="003C6831"/>
    <w:rsid w:val="003C6EFC"/>
    <w:rsid w:val="003C79E3"/>
    <w:rsid w:val="003D11C9"/>
    <w:rsid w:val="003D79AF"/>
    <w:rsid w:val="003E3178"/>
    <w:rsid w:val="003E5191"/>
    <w:rsid w:val="003E5B06"/>
    <w:rsid w:val="003E5EF0"/>
    <w:rsid w:val="003E6C3A"/>
    <w:rsid w:val="003F0AA7"/>
    <w:rsid w:val="003F2CAE"/>
    <w:rsid w:val="003F32B7"/>
    <w:rsid w:val="00401350"/>
    <w:rsid w:val="004021B4"/>
    <w:rsid w:val="00410A1D"/>
    <w:rsid w:val="0041141B"/>
    <w:rsid w:val="004248C4"/>
    <w:rsid w:val="004268C4"/>
    <w:rsid w:val="00426C57"/>
    <w:rsid w:val="00426F14"/>
    <w:rsid w:val="004279AC"/>
    <w:rsid w:val="00431A94"/>
    <w:rsid w:val="00435D0E"/>
    <w:rsid w:val="00435E16"/>
    <w:rsid w:val="00444135"/>
    <w:rsid w:val="00446C68"/>
    <w:rsid w:val="004504C4"/>
    <w:rsid w:val="00450858"/>
    <w:rsid w:val="00452442"/>
    <w:rsid w:val="00453A0D"/>
    <w:rsid w:val="00453D1A"/>
    <w:rsid w:val="0045776F"/>
    <w:rsid w:val="00457EAE"/>
    <w:rsid w:val="00460206"/>
    <w:rsid w:val="00461A80"/>
    <w:rsid w:val="0046231E"/>
    <w:rsid w:val="00462A4A"/>
    <w:rsid w:val="00464386"/>
    <w:rsid w:val="00465B04"/>
    <w:rsid w:val="00465F86"/>
    <w:rsid w:val="00470F51"/>
    <w:rsid w:val="00471823"/>
    <w:rsid w:val="00472A74"/>
    <w:rsid w:val="004740D7"/>
    <w:rsid w:val="00474818"/>
    <w:rsid w:val="00477C55"/>
    <w:rsid w:val="00480AD1"/>
    <w:rsid w:val="00481463"/>
    <w:rsid w:val="00486D1C"/>
    <w:rsid w:val="0049111F"/>
    <w:rsid w:val="00491525"/>
    <w:rsid w:val="00494B44"/>
    <w:rsid w:val="004A426C"/>
    <w:rsid w:val="004B2956"/>
    <w:rsid w:val="004C15AB"/>
    <w:rsid w:val="004C1D6C"/>
    <w:rsid w:val="004C519F"/>
    <w:rsid w:val="004C5307"/>
    <w:rsid w:val="004C556C"/>
    <w:rsid w:val="004C7A97"/>
    <w:rsid w:val="004C7F6F"/>
    <w:rsid w:val="004D616F"/>
    <w:rsid w:val="004E57C2"/>
    <w:rsid w:val="004E636D"/>
    <w:rsid w:val="004F0F07"/>
    <w:rsid w:val="004F181D"/>
    <w:rsid w:val="004F691F"/>
    <w:rsid w:val="00506726"/>
    <w:rsid w:val="00510E9D"/>
    <w:rsid w:val="00511DFC"/>
    <w:rsid w:val="00513C5C"/>
    <w:rsid w:val="00516B48"/>
    <w:rsid w:val="005208FD"/>
    <w:rsid w:val="00525248"/>
    <w:rsid w:val="005424A1"/>
    <w:rsid w:val="005433DA"/>
    <w:rsid w:val="00543D2E"/>
    <w:rsid w:val="005476DD"/>
    <w:rsid w:val="00547B84"/>
    <w:rsid w:val="00551E06"/>
    <w:rsid w:val="00552A33"/>
    <w:rsid w:val="00554601"/>
    <w:rsid w:val="00561E12"/>
    <w:rsid w:val="0056258E"/>
    <w:rsid w:val="0056498B"/>
    <w:rsid w:val="00572F96"/>
    <w:rsid w:val="005756FB"/>
    <w:rsid w:val="005776CF"/>
    <w:rsid w:val="005818B6"/>
    <w:rsid w:val="00584046"/>
    <w:rsid w:val="0058484B"/>
    <w:rsid w:val="0059024F"/>
    <w:rsid w:val="0059416A"/>
    <w:rsid w:val="00594F8E"/>
    <w:rsid w:val="005A058E"/>
    <w:rsid w:val="005A5E65"/>
    <w:rsid w:val="005B1B5B"/>
    <w:rsid w:val="005B47C9"/>
    <w:rsid w:val="005B556B"/>
    <w:rsid w:val="005F006A"/>
    <w:rsid w:val="005F3D02"/>
    <w:rsid w:val="005F61F4"/>
    <w:rsid w:val="005F7690"/>
    <w:rsid w:val="005F7D85"/>
    <w:rsid w:val="00605CAC"/>
    <w:rsid w:val="00605CBB"/>
    <w:rsid w:val="00613B19"/>
    <w:rsid w:val="006142A4"/>
    <w:rsid w:val="0061449A"/>
    <w:rsid w:val="006146D8"/>
    <w:rsid w:val="00616DF1"/>
    <w:rsid w:val="006208E0"/>
    <w:rsid w:val="0062209B"/>
    <w:rsid w:val="0062221B"/>
    <w:rsid w:val="00627425"/>
    <w:rsid w:val="00631859"/>
    <w:rsid w:val="00631DFF"/>
    <w:rsid w:val="00631FB9"/>
    <w:rsid w:val="006328DF"/>
    <w:rsid w:val="00633ACD"/>
    <w:rsid w:val="00637E8F"/>
    <w:rsid w:val="00641081"/>
    <w:rsid w:val="006456C0"/>
    <w:rsid w:val="0064698C"/>
    <w:rsid w:val="00647B54"/>
    <w:rsid w:val="00647DE2"/>
    <w:rsid w:val="00651BFB"/>
    <w:rsid w:val="00656F41"/>
    <w:rsid w:val="00663589"/>
    <w:rsid w:val="00667CB9"/>
    <w:rsid w:val="0067164E"/>
    <w:rsid w:val="00683C9A"/>
    <w:rsid w:val="00694FC7"/>
    <w:rsid w:val="006A59FA"/>
    <w:rsid w:val="006B0F7B"/>
    <w:rsid w:val="006B0FF7"/>
    <w:rsid w:val="006B2F08"/>
    <w:rsid w:val="006B37D0"/>
    <w:rsid w:val="006B3CB5"/>
    <w:rsid w:val="006B522B"/>
    <w:rsid w:val="006B625B"/>
    <w:rsid w:val="006B6383"/>
    <w:rsid w:val="006B78F8"/>
    <w:rsid w:val="006C011E"/>
    <w:rsid w:val="006C3C6E"/>
    <w:rsid w:val="006C446D"/>
    <w:rsid w:val="006C60BA"/>
    <w:rsid w:val="006C6601"/>
    <w:rsid w:val="006C6835"/>
    <w:rsid w:val="006D2D94"/>
    <w:rsid w:val="006D48F4"/>
    <w:rsid w:val="006E2A82"/>
    <w:rsid w:val="006E2F1B"/>
    <w:rsid w:val="006E42D5"/>
    <w:rsid w:val="006E430F"/>
    <w:rsid w:val="006E4765"/>
    <w:rsid w:val="006E4E89"/>
    <w:rsid w:val="006E5F10"/>
    <w:rsid w:val="006F08F3"/>
    <w:rsid w:val="006F1165"/>
    <w:rsid w:val="006F42FB"/>
    <w:rsid w:val="006F5547"/>
    <w:rsid w:val="006F5D42"/>
    <w:rsid w:val="006F6CC5"/>
    <w:rsid w:val="006F77A5"/>
    <w:rsid w:val="0070052F"/>
    <w:rsid w:val="00702CC4"/>
    <w:rsid w:val="00703511"/>
    <w:rsid w:val="00705BC9"/>
    <w:rsid w:val="00707C93"/>
    <w:rsid w:val="00710AC3"/>
    <w:rsid w:val="0071309C"/>
    <w:rsid w:val="00713FCC"/>
    <w:rsid w:val="007178A5"/>
    <w:rsid w:val="007260E9"/>
    <w:rsid w:val="0072719D"/>
    <w:rsid w:val="00732FA2"/>
    <w:rsid w:val="007408F4"/>
    <w:rsid w:val="00740B48"/>
    <w:rsid w:val="007414AA"/>
    <w:rsid w:val="00750877"/>
    <w:rsid w:val="007547EF"/>
    <w:rsid w:val="00755A39"/>
    <w:rsid w:val="0075721B"/>
    <w:rsid w:val="00765303"/>
    <w:rsid w:val="007657D6"/>
    <w:rsid w:val="00772AFD"/>
    <w:rsid w:val="00773279"/>
    <w:rsid w:val="00775B83"/>
    <w:rsid w:val="00781B0A"/>
    <w:rsid w:val="0078343B"/>
    <w:rsid w:val="007878F1"/>
    <w:rsid w:val="0079152B"/>
    <w:rsid w:val="007919DE"/>
    <w:rsid w:val="0079237E"/>
    <w:rsid w:val="0079343A"/>
    <w:rsid w:val="00793AF4"/>
    <w:rsid w:val="00796248"/>
    <w:rsid w:val="00796CD6"/>
    <w:rsid w:val="00797443"/>
    <w:rsid w:val="00797EED"/>
    <w:rsid w:val="007A2B17"/>
    <w:rsid w:val="007A33AC"/>
    <w:rsid w:val="007B2015"/>
    <w:rsid w:val="007B357B"/>
    <w:rsid w:val="007B451A"/>
    <w:rsid w:val="007B4C55"/>
    <w:rsid w:val="007C19A5"/>
    <w:rsid w:val="007D0CB3"/>
    <w:rsid w:val="007D1537"/>
    <w:rsid w:val="007D214D"/>
    <w:rsid w:val="007D3127"/>
    <w:rsid w:val="007D425A"/>
    <w:rsid w:val="007E0BC5"/>
    <w:rsid w:val="007F1C52"/>
    <w:rsid w:val="007F4A56"/>
    <w:rsid w:val="007F4FBE"/>
    <w:rsid w:val="007F582F"/>
    <w:rsid w:val="007F7766"/>
    <w:rsid w:val="007F7950"/>
    <w:rsid w:val="00800348"/>
    <w:rsid w:val="00803F4F"/>
    <w:rsid w:val="008047A2"/>
    <w:rsid w:val="008077D8"/>
    <w:rsid w:val="00807BC1"/>
    <w:rsid w:val="0081265C"/>
    <w:rsid w:val="00812A07"/>
    <w:rsid w:val="0081574C"/>
    <w:rsid w:val="00830DBE"/>
    <w:rsid w:val="00835270"/>
    <w:rsid w:val="00837A7A"/>
    <w:rsid w:val="00841A45"/>
    <w:rsid w:val="00842A57"/>
    <w:rsid w:val="0084745B"/>
    <w:rsid w:val="00847D8B"/>
    <w:rsid w:val="00851B29"/>
    <w:rsid w:val="00855BAF"/>
    <w:rsid w:val="0086068B"/>
    <w:rsid w:val="00864298"/>
    <w:rsid w:val="0086664D"/>
    <w:rsid w:val="0087021E"/>
    <w:rsid w:val="00875D09"/>
    <w:rsid w:val="0087768C"/>
    <w:rsid w:val="00881A1F"/>
    <w:rsid w:val="008822F7"/>
    <w:rsid w:val="00885B9F"/>
    <w:rsid w:val="0088610B"/>
    <w:rsid w:val="008904B1"/>
    <w:rsid w:val="00893C78"/>
    <w:rsid w:val="008B0C01"/>
    <w:rsid w:val="008B35EB"/>
    <w:rsid w:val="008B5BB0"/>
    <w:rsid w:val="008B703C"/>
    <w:rsid w:val="008C48AC"/>
    <w:rsid w:val="008E25D0"/>
    <w:rsid w:val="008E5382"/>
    <w:rsid w:val="008E74C6"/>
    <w:rsid w:val="008F148B"/>
    <w:rsid w:val="008F1C56"/>
    <w:rsid w:val="008F30BF"/>
    <w:rsid w:val="008F681C"/>
    <w:rsid w:val="008F75A0"/>
    <w:rsid w:val="009018C7"/>
    <w:rsid w:val="00902DDE"/>
    <w:rsid w:val="00904F45"/>
    <w:rsid w:val="00905269"/>
    <w:rsid w:val="00906DE3"/>
    <w:rsid w:val="009105D1"/>
    <w:rsid w:val="009123E0"/>
    <w:rsid w:val="00913046"/>
    <w:rsid w:val="00915568"/>
    <w:rsid w:val="00921312"/>
    <w:rsid w:val="00923C95"/>
    <w:rsid w:val="00924EDD"/>
    <w:rsid w:val="00926210"/>
    <w:rsid w:val="00930CC0"/>
    <w:rsid w:val="00930D31"/>
    <w:rsid w:val="00933CD7"/>
    <w:rsid w:val="00935A51"/>
    <w:rsid w:val="00940753"/>
    <w:rsid w:val="0094495A"/>
    <w:rsid w:val="00951404"/>
    <w:rsid w:val="00953487"/>
    <w:rsid w:val="00960846"/>
    <w:rsid w:val="009610C7"/>
    <w:rsid w:val="009675B7"/>
    <w:rsid w:val="009675CE"/>
    <w:rsid w:val="00976667"/>
    <w:rsid w:val="00981788"/>
    <w:rsid w:val="0098267E"/>
    <w:rsid w:val="00983016"/>
    <w:rsid w:val="009851EF"/>
    <w:rsid w:val="00990902"/>
    <w:rsid w:val="00992E1E"/>
    <w:rsid w:val="00993BAF"/>
    <w:rsid w:val="00993EE6"/>
    <w:rsid w:val="009A0B8F"/>
    <w:rsid w:val="009A1800"/>
    <w:rsid w:val="009A2F7F"/>
    <w:rsid w:val="009A304D"/>
    <w:rsid w:val="009A35D5"/>
    <w:rsid w:val="009A3883"/>
    <w:rsid w:val="009B23C0"/>
    <w:rsid w:val="009B3F65"/>
    <w:rsid w:val="009B613E"/>
    <w:rsid w:val="009C2800"/>
    <w:rsid w:val="009C34A1"/>
    <w:rsid w:val="009C3811"/>
    <w:rsid w:val="009C441B"/>
    <w:rsid w:val="009C6535"/>
    <w:rsid w:val="009C66DD"/>
    <w:rsid w:val="009D12B0"/>
    <w:rsid w:val="009D541B"/>
    <w:rsid w:val="009D7461"/>
    <w:rsid w:val="009D7C8B"/>
    <w:rsid w:val="009E0663"/>
    <w:rsid w:val="009E4A35"/>
    <w:rsid w:val="009E7902"/>
    <w:rsid w:val="009F0B7F"/>
    <w:rsid w:val="009F157C"/>
    <w:rsid w:val="009F23F9"/>
    <w:rsid w:val="009F4352"/>
    <w:rsid w:val="00A002B3"/>
    <w:rsid w:val="00A00697"/>
    <w:rsid w:val="00A0094B"/>
    <w:rsid w:val="00A05D9F"/>
    <w:rsid w:val="00A06580"/>
    <w:rsid w:val="00A103E2"/>
    <w:rsid w:val="00A13D61"/>
    <w:rsid w:val="00A14C1B"/>
    <w:rsid w:val="00A22464"/>
    <w:rsid w:val="00A25768"/>
    <w:rsid w:val="00A25C8C"/>
    <w:rsid w:val="00A26324"/>
    <w:rsid w:val="00A30E82"/>
    <w:rsid w:val="00A33741"/>
    <w:rsid w:val="00A40C4C"/>
    <w:rsid w:val="00A433FB"/>
    <w:rsid w:val="00A50EFC"/>
    <w:rsid w:val="00A52E62"/>
    <w:rsid w:val="00A53AE7"/>
    <w:rsid w:val="00A53D2A"/>
    <w:rsid w:val="00A56035"/>
    <w:rsid w:val="00A61A7A"/>
    <w:rsid w:val="00A63E67"/>
    <w:rsid w:val="00A705B3"/>
    <w:rsid w:val="00A7224F"/>
    <w:rsid w:val="00A7407F"/>
    <w:rsid w:val="00A77234"/>
    <w:rsid w:val="00A823EA"/>
    <w:rsid w:val="00A84F39"/>
    <w:rsid w:val="00A85B5A"/>
    <w:rsid w:val="00A873BC"/>
    <w:rsid w:val="00A876B1"/>
    <w:rsid w:val="00A90899"/>
    <w:rsid w:val="00A95BAE"/>
    <w:rsid w:val="00A95C60"/>
    <w:rsid w:val="00A96827"/>
    <w:rsid w:val="00AB0E3D"/>
    <w:rsid w:val="00AB1DF3"/>
    <w:rsid w:val="00AB3888"/>
    <w:rsid w:val="00AB5C52"/>
    <w:rsid w:val="00AB64B5"/>
    <w:rsid w:val="00AB782D"/>
    <w:rsid w:val="00AC3CEE"/>
    <w:rsid w:val="00AC5A0D"/>
    <w:rsid w:val="00AC5C68"/>
    <w:rsid w:val="00AD0F53"/>
    <w:rsid w:val="00AD1025"/>
    <w:rsid w:val="00AD257D"/>
    <w:rsid w:val="00AD2B21"/>
    <w:rsid w:val="00AD5C54"/>
    <w:rsid w:val="00AD5CCB"/>
    <w:rsid w:val="00AE3057"/>
    <w:rsid w:val="00AE5479"/>
    <w:rsid w:val="00AF381D"/>
    <w:rsid w:val="00AF68FF"/>
    <w:rsid w:val="00AF6A07"/>
    <w:rsid w:val="00AF77B4"/>
    <w:rsid w:val="00B00B88"/>
    <w:rsid w:val="00B11BFE"/>
    <w:rsid w:val="00B13244"/>
    <w:rsid w:val="00B159CF"/>
    <w:rsid w:val="00B169A4"/>
    <w:rsid w:val="00B207D1"/>
    <w:rsid w:val="00B21BD0"/>
    <w:rsid w:val="00B25C8E"/>
    <w:rsid w:val="00B27BCF"/>
    <w:rsid w:val="00B30F25"/>
    <w:rsid w:val="00B33566"/>
    <w:rsid w:val="00B354E1"/>
    <w:rsid w:val="00B37365"/>
    <w:rsid w:val="00B40BC3"/>
    <w:rsid w:val="00B42A1B"/>
    <w:rsid w:val="00B43D4D"/>
    <w:rsid w:val="00B52929"/>
    <w:rsid w:val="00B5431D"/>
    <w:rsid w:val="00B573C5"/>
    <w:rsid w:val="00B60808"/>
    <w:rsid w:val="00B62519"/>
    <w:rsid w:val="00B67955"/>
    <w:rsid w:val="00B7073B"/>
    <w:rsid w:val="00B72586"/>
    <w:rsid w:val="00B73DA3"/>
    <w:rsid w:val="00B75B41"/>
    <w:rsid w:val="00B76D79"/>
    <w:rsid w:val="00B77B76"/>
    <w:rsid w:val="00B83B10"/>
    <w:rsid w:val="00B84895"/>
    <w:rsid w:val="00B86E71"/>
    <w:rsid w:val="00B87A00"/>
    <w:rsid w:val="00B916BA"/>
    <w:rsid w:val="00B952EF"/>
    <w:rsid w:val="00B974D1"/>
    <w:rsid w:val="00BB00FC"/>
    <w:rsid w:val="00BB083A"/>
    <w:rsid w:val="00BB3A61"/>
    <w:rsid w:val="00BB3B12"/>
    <w:rsid w:val="00BB4D0A"/>
    <w:rsid w:val="00BB54A4"/>
    <w:rsid w:val="00BB77FD"/>
    <w:rsid w:val="00BB7E22"/>
    <w:rsid w:val="00BC2A2E"/>
    <w:rsid w:val="00BC5796"/>
    <w:rsid w:val="00BC7C22"/>
    <w:rsid w:val="00BD1959"/>
    <w:rsid w:val="00BD40D6"/>
    <w:rsid w:val="00BD4839"/>
    <w:rsid w:val="00BD4883"/>
    <w:rsid w:val="00BE1D1C"/>
    <w:rsid w:val="00BE25B3"/>
    <w:rsid w:val="00BE614C"/>
    <w:rsid w:val="00BE6469"/>
    <w:rsid w:val="00BF04B7"/>
    <w:rsid w:val="00BF1E75"/>
    <w:rsid w:val="00BF2495"/>
    <w:rsid w:val="00BF4657"/>
    <w:rsid w:val="00BF542A"/>
    <w:rsid w:val="00BF65C8"/>
    <w:rsid w:val="00C023D8"/>
    <w:rsid w:val="00C0731A"/>
    <w:rsid w:val="00C07882"/>
    <w:rsid w:val="00C10DAE"/>
    <w:rsid w:val="00C13401"/>
    <w:rsid w:val="00C1357F"/>
    <w:rsid w:val="00C13A97"/>
    <w:rsid w:val="00C1626C"/>
    <w:rsid w:val="00C201A3"/>
    <w:rsid w:val="00C22515"/>
    <w:rsid w:val="00C2593A"/>
    <w:rsid w:val="00C25C40"/>
    <w:rsid w:val="00C26E4A"/>
    <w:rsid w:val="00C3000D"/>
    <w:rsid w:val="00C31FD3"/>
    <w:rsid w:val="00C346F0"/>
    <w:rsid w:val="00C35636"/>
    <w:rsid w:val="00C3684C"/>
    <w:rsid w:val="00C43995"/>
    <w:rsid w:val="00C44AD6"/>
    <w:rsid w:val="00C51793"/>
    <w:rsid w:val="00C54CBA"/>
    <w:rsid w:val="00C57A6C"/>
    <w:rsid w:val="00C657C6"/>
    <w:rsid w:val="00C72F01"/>
    <w:rsid w:val="00C74C86"/>
    <w:rsid w:val="00C81E7E"/>
    <w:rsid w:val="00C8440E"/>
    <w:rsid w:val="00C84806"/>
    <w:rsid w:val="00C857A8"/>
    <w:rsid w:val="00C878F3"/>
    <w:rsid w:val="00C90447"/>
    <w:rsid w:val="00C936AD"/>
    <w:rsid w:val="00C93B33"/>
    <w:rsid w:val="00C95273"/>
    <w:rsid w:val="00C95B5D"/>
    <w:rsid w:val="00CA21F3"/>
    <w:rsid w:val="00CA38E7"/>
    <w:rsid w:val="00CA3E41"/>
    <w:rsid w:val="00CA577B"/>
    <w:rsid w:val="00CA5F4E"/>
    <w:rsid w:val="00CB2283"/>
    <w:rsid w:val="00CB3D32"/>
    <w:rsid w:val="00CC1FF9"/>
    <w:rsid w:val="00CC6766"/>
    <w:rsid w:val="00CE3BB5"/>
    <w:rsid w:val="00CE735D"/>
    <w:rsid w:val="00CF59FA"/>
    <w:rsid w:val="00D0075F"/>
    <w:rsid w:val="00D01CCF"/>
    <w:rsid w:val="00D02C47"/>
    <w:rsid w:val="00D03DBE"/>
    <w:rsid w:val="00D04996"/>
    <w:rsid w:val="00D055C9"/>
    <w:rsid w:val="00D05D06"/>
    <w:rsid w:val="00D06156"/>
    <w:rsid w:val="00D070BD"/>
    <w:rsid w:val="00D124EE"/>
    <w:rsid w:val="00D12A5D"/>
    <w:rsid w:val="00D155A5"/>
    <w:rsid w:val="00D21401"/>
    <w:rsid w:val="00D229A2"/>
    <w:rsid w:val="00D23DD9"/>
    <w:rsid w:val="00D257D7"/>
    <w:rsid w:val="00D26442"/>
    <w:rsid w:val="00D40172"/>
    <w:rsid w:val="00D40A28"/>
    <w:rsid w:val="00D4343D"/>
    <w:rsid w:val="00D4576A"/>
    <w:rsid w:val="00D46A37"/>
    <w:rsid w:val="00D519A6"/>
    <w:rsid w:val="00D52F45"/>
    <w:rsid w:val="00D57D15"/>
    <w:rsid w:val="00D632C5"/>
    <w:rsid w:val="00D63957"/>
    <w:rsid w:val="00D64B96"/>
    <w:rsid w:val="00D73D29"/>
    <w:rsid w:val="00D77A21"/>
    <w:rsid w:val="00D835B1"/>
    <w:rsid w:val="00D90544"/>
    <w:rsid w:val="00D91DD6"/>
    <w:rsid w:val="00D936CD"/>
    <w:rsid w:val="00D967F6"/>
    <w:rsid w:val="00DA1217"/>
    <w:rsid w:val="00DA1AAE"/>
    <w:rsid w:val="00DA2DD1"/>
    <w:rsid w:val="00DA3337"/>
    <w:rsid w:val="00DA3618"/>
    <w:rsid w:val="00DA437E"/>
    <w:rsid w:val="00DA774D"/>
    <w:rsid w:val="00DA78B7"/>
    <w:rsid w:val="00DB071E"/>
    <w:rsid w:val="00DB0C3A"/>
    <w:rsid w:val="00DB1F39"/>
    <w:rsid w:val="00DB3923"/>
    <w:rsid w:val="00DB3D8B"/>
    <w:rsid w:val="00DC5E8F"/>
    <w:rsid w:val="00DD080F"/>
    <w:rsid w:val="00DD19BA"/>
    <w:rsid w:val="00DD6B19"/>
    <w:rsid w:val="00DE00CA"/>
    <w:rsid w:val="00DE15FF"/>
    <w:rsid w:val="00DF030C"/>
    <w:rsid w:val="00DF1DE6"/>
    <w:rsid w:val="00DF25E7"/>
    <w:rsid w:val="00DF2E3C"/>
    <w:rsid w:val="00DF5775"/>
    <w:rsid w:val="00DF5AE1"/>
    <w:rsid w:val="00DF7A33"/>
    <w:rsid w:val="00E00CED"/>
    <w:rsid w:val="00E02953"/>
    <w:rsid w:val="00E061DE"/>
    <w:rsid w:val="00E10943"/>
    <w:rsid w:val="00E163E9"/>
    <w:rsid w:val="00E16859"/>
    <w:rsid w:val="00E21889"/>
    <w:rsid w:val="00E21AA1"/>
    <w:rsid w:val="00E24459"/>
    <w:rsid w:val="00E25E6E"/>
    <w:rsid w:val="00E27DF5"/>
    <w:rsid w:val="00E3140B"/>
    <w:rsid w:val="00E326B1"/>
    <w:rsid w:val="00E4736E"/>
    <w:rsid w:val="00E47D0F"/>
    <w:rsid w:val="00E54217"/>
    <w:rsid w:val="00E55225"/>
    <w:rsid w:val="00E6212D"/>
    <w:rsid w:val="00E63E09"/>
    <w:rsid w:val="00E71A61"/>
    <w:rsid w:val="00E720C9"/>
    <w:rsid w:val="00E73FE5"/>
    <w:rsid w:val="00E749BE"/>
    <w:rsid w:val="00E75F45"/>
    <w:rsid w:val="00E800E5"/>
    <w:rsid w:val="00E84831"/>
    <w:rsid w:val="00E8542C"/>
    <w:rsid w:val="00E860B0"/>
    <w:rsid w:val="00E86215"/>
    <w:rsid w:val="00E87A43"/>
    <w:rsid w:val="00E90558"/>
    <w:rsid w:val="00E925CC"/>
    <w:rsid w:val="00E94585"/>
    <w:rsid w:val="00EA505A"/>
    <w:rsid w:val="00EA63FF"/>
    <w:rsid w:val="00EA6C16"/>
    <w:rsid w:val="00EB41C3"/>
    <w:rsid w:val="00EC2943"/>
    <w:rsid w:val="00EC7365"/>
    <w:rsid w:val="00ED21C1"/>
    <w:rsid w:val="00ED2656"/>
    <w:rsid w:val="00ED2785"/>
    <w:rsid w:val="00ED40D8"/>
    <w:rsid w:val="00ED4163"/>
    <w:rsid w:val="00ED4CA6"/>
    <w:rsid w:val="00ED5BE4"/>
    <w:rsid w:val="00EE14DD"/>
    <w:rsid w:val="00EE4186"/>
    <w:rsid w:val="00EE421F"/>
    <w:rsid w:val="00EE5E11"/>
    <w:rsid w:val="00EE5ED7"/>
    <w:rsid w:val="00EF1FE9"/>
    <w:rsid w:val="00EF592D"/>
    <w:rsid w:val="00F010C9"/>
    <w:rsid w:val="00F02CE0"/>
    <w:rsid w:val="00F05FC9"/>
    <w:rsid w:val="00F071B7"/>
    <w:rsid w:val="00F1232C"/>
    <w:rsid w:val="00F140E1"/>
    <w:rsid w:val="00F17324"/>
    <w:rsid w:val="00F20E9E"/>
    <w:rsid w:val="00F222A9"/>
    <w:rsid w:val="00F2415C"/>
    <w:rsid w:val="00F27B85"/>
    <w:rsid w:val="00F3165A"/>
    <w:rsid w:val="00F35473"/>
    <w:rsid w:val="00F355C9"/>
    <w:rsid w:val="00F37464"/>
    <w:rsid w:val="00F40E8C"/>
    <w:rsid w:val="00F443A1"/>
    <w:rsid w:val="00F4447C"/>
    <w:rsid w:val="00F4493F"/>
    <w:rsid w:val="00F4535C"/>
    <w:rsid w:val="00F4714D"/>
    <w:rsid w:val="00F51513"/>
    <w:rsid w:val="00F538DA"/>
    <w:rsid w:val="00F55B66"/>
    <w:rsid w:val="00F57383"/>
    <w:rsid w:val="00F65ACF"/>
    <w:rsid w:val="00F70977"/>
    <w:rsid w:val="00F70DD4"/>
    <w:rsid w:val="00F728EF"/>
    <w:rsid w:val="00F73690"/>
    <w:rsid w:val="00F74F7C"/>
    <w:rsid w:val="00F75814"/>
    <w:rsid w:val="00F7674D"/>
    <w:rsid w:val="00F77EDE"/>
    <w:rsid w:val="00F80C16"/>
    <w:rsid w:val="00F824B7"/>
    <w:rsid w:val="00F82E03"/>
    <w:rsid w:val="00F83180"/>
    <w:rsid w:val="00F87941"/>
    <w:rsid w:val="00F910CE"/>
    <w:rsid w:val="00F91981"/>
    <w:rsid w:val="00F9586E"/>
    <w:rsid w:val="00FA259F"/>
    <w:rsid w:val="00FB0CC2"/>
    <w:rsid w:val="00FB1D70"/>
    <w:rsid w:val="00FB2BD7"/>
    <w:rsid w:val="00FB419C"/>
    <w:rsid w:val="00FB4F53"/>
    <w:rsid w:val="00FB5B23"/>
    <w:rsid w:val="00FC250D"/>
    <w:rsid w:val="00FC27B7"/>
    <w:rsid w:val="00FC45B1"/>
    <w:rsid w:val="00FC4926"/>
    <w:rsid w:val="00FC506D"/>
    <w:rsid w:val="00FC6DFB"/>
    <w:rsid w:val="00FC7C98"/>
    <w:rsid w:val="00FD3C62"/>
    <w:rsid w:val="00FD58ED"/>
    <w:rsid w:val="00FE10A9"/>
    <w:rsid w:val="00FE274D"/>
    <w:rsid w:val="00FE43BA"/>
    <w:rsid w:val="00FE7E6C"/>
    <w:rsid w:val="00FE7F3F"/>
    <w:rsid w:val="00FF4562"/>
    <w:rsid w:val="00FF54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10C7EBC"/>
  <w15:docId w15:val="{73885898-381B-4B54-8640-A1396A234A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5F4A4D-B641-434F-8553-7724D69F83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270</Words>
  <Characters>1461</Characters>
  <Application>Microsoft Office Word</Application>
  <DocSecurity>0</DocSecurity>
  <Lines>12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1728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subject/>
  <dc:creator>MEIRE</dc:creator>
  <cp:keywords/>
  <dc:description/>
  <cp:lastModifiedBy>EDER RIBEIRO</cp:lastModifiedBy>
  <cp:revision>5</cp:revision>
  <cp:lastPrinted>2025-02-19T19:29:00Z</cp:lastPrinted>
  <dcterms:created xsi:type="dcterms:W3CDTF">2023-06-23T20:16:00Z</dcterms:created>
  <dcterms:modified xsi:type="dcterms:W3CDTF">2025-02-19T19:29:00Z</dcterms:modified>
</cp:coreProperties>
</file>