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7DB6FCD8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25216">
        <w:rPr>
          <w:b/>
          <w:caps/>
          <w:sz w:val="24"/>
          <w:szCs w:val="24"/>
        </w:rPr>
        <w:t>40</w:t>
      </w:r>
      <w:r w:rsidR="00B51343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25216">
        <w:rPr>
          <w:b/>
          <w:caps/>
          <w:sz w:val="24"/>
          <w:szCs w:val="24"/>
        </w:rPr>
        <w:t>0</w:t>
      </w:r>
      <w:r w:rsidR="006715D8">
        <w:rPr>
          <w:b/>
          <w:caps/>
          <w:sz w:val="24"/>
          <w:szCs w:val="24"/>
        </w:rPr>
        <w:t>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25216">
        <w:rPr>
          <w:b/>
          <w:caps/>
          <w:sz w:val="24"/>
          <w:szCs w:val="24"/>
        </w:rPr>
        <w:t>julho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30E5460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25B89">
        <w:rPr>
          <w:rFonts w:ascii="Times New Roman" w:hAnsi="Times New Roman" w:cs="Times New Roman"/>
          <w:sz w:val="24"/>
          <w:szCs w:val="24"/>
        </w:rPr>
        <w:t>o 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6DB97318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073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convite</w:t>
      </w:r>
      <w:r w:rsidR="00786073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0" w:name="_Hlk138778292"/>
      <w:r w:rsidR="00870F35">
        <w:rPr>
          <w:rFonts w:ascii="Times New Roman" w:hAnsi="Times New Roman" w:cs="Times New Roman"/>
          <w:sz w:val="24"/>
          <w:szCs w:val="24"/>
        </w:rPr>
        <w:t xml:space="preserve">participar de Audiência Pública, com o tema: PISO SALARIAL DA ENFERMAGEM, </w:t>
      </w:r>
      <w:r w:rsidR="0091318D">
        <w:rPr>
          <w:rFonts w:ascii="Times New Roman" w:hAnsi="Times New Roman" w:cs="Times New Roman"/>
          <w:sz w:val="24"/>
          <w:szCs w:val="24"/>
        </w:rPr>
        <w:t>a ser realizad</w:t>
      </w:r>
      <w:r w:rsidR="00125B89">
        <w:rPr>
          <w:rFonts w:ascii="Times New Roman" w:hAnsi="Times New Roman" w:cs="Times New Roman"/>
          <w:sz w:val="24"/>
          <w:szCs w:val="24"/>
        </w:rPr>
        <w:t>o</w:t>
      </w:r>
      <w:r w:rsidR="0091318D">
        <w:rPr>
          <w:rFonts w:ascii="Times New Roman" w:hAnsi="Times New Roman" w:cs="Times New Roman"/>
          <w:sz w:val="24"/>
          <w:szCs w:val="24"/>
        </w:rPr>
        <w:t xml:space="preserve">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870F35">
        <w:rPr>
          <w:rFonts w:ascii="Times New Roman" w:hAnsi="Times New Roman" w:cs="Times New Roman"/>
          <w:sz w:val="24"/>
          <w:szCs w:val="24"/>
        </w:rPr>
        <w:t>10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870F35">
        <w:rPr>
          <w:rFonts w:ascii="Times New Roman" w:hAnsi="Times New Roman" w:cs="Times New Roman"/>
          <w:sz w:val="24"/>
          <w:szCs w:val="24"/>
        </w:rPr>
        <w:t>de julho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</w:t>
      </w:r>
      <w:r w:rsidR="00870F35">
        <w:rPr>
          <w:rFonts w:ascii="Times New Roman" w:hAnsi="Times New Roman" w:cs="Times New Roman"/>
          <w:sz w:val="24"/>
          <w:szCs w:val="24"/>
        </w:rPr>
        <w:t xml:space="preserve"> às 13:30h, no Plenário “Dep. Júlio Maia” Palácio Guaicurus, Assembleia Legislativa / MS,</w:t>
      </w:r>
      <w:r w:rsidR="0091318D">
        <w:rPr>
          <w:rFonts w:ascii="Times New Roman" w:hAnsi="Times New Roman" w:cs="Times New Roman"/>
          <w:sz w:val="24"/>
          <w:szCs w:val="24"/>
        </w:rPr>
        <w:t xml:space="preserve"> em Campo Grande/MS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58E59D9F" w:rsidR="00552879" w:rsidRPr="00125B89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147.399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a representar o Coren-MS,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1475D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25B89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F35" w:rsidRPr="00870F35">
        <w:rPr>
          <w:rFonts w:ascii="Times New Roman" w:hAnsi="Times New Roman" w:cs="Times New Roman"/>
          <w:i w:val="0"/>
          <w:iCs w:val="0"/>
          <w:sz w:val="24"/>
          <w:szCs w:val="24"/>
        </w:rPr>
        <w:t>Audiência Pública, com o tema: PISO SALARIAL DA ENFERMAGEM, a ser realizado no dia 10 de julho de 2023, às 13:30h, no Plenário “Dep. Júlio Maia” Palácio Guaicurus, Assembleia Legislativa / MS, em Campo</w:t>
      </w:r>
      <w:r w:rsidR="00634E46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Grande/MS.</w:t>
      </w:r>
    </w:p>
    <w:p w14:paraId="5E30EC2E" w14:textId="437926ED" w:rsidR="00267080" w:rsidRPr="000F0AB1" w:rsidRDefault="004416CA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 w:rsidR="00125B89">
        <w:rPr>
          <w:rFonts w:ascii="Times New Roman" w:hAnsi="Times New Roman" w:cs="Times New Roman"/>
          <w:i w:val="0"/>
          <w:sz w:val="24"/>
          <w:szCs w:val="24"/>
        </w:rPr>
        <w:t>á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EFFF2CC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70F35">
        <w:rPr>
          <w:rFonts w:ascii="Times New Roman" w:hAnsi="Times New Roman" w:cs="Times New Roman"/>
          <w:i w:val="0"/>
          <w:sz w:val="24"/>
          <w:szCs w:val="24"/>
        </w:rPr>
        <w:t>0</w:t>
      </w:r>
      <w:r w:rsidR="004416CA">
        <w:rPr>
          <w:rFonts w:ascii="Times New Roman" w:hAnsi="Times New Roman" w:cs="Times New Roman"/>
          <w:i w:val="0"/>
          <w:sz w:val="24"/>
          <w:szCs w:val="24"/>
        </w:rPr>
        <w:t>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0F3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4BCF90" w14:textId="77777777" w:rsidR="00125B89" w:rsidRDefault="00125B8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4ABA12" w14:textId="77777777" w:rsidR="00125B89" w:rsidRDefault="00125B89" w:rsidP="00870F3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6938066"/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  Sr. Cleberson dos Santos Paião</w:t>
      </w:r>
    </w:p>
    <w:p w14:paraId="60D10367" w14:textId="77777777" w:rsidR="00125B89" w:rsidRDefault="00125B89" w:rsidP="00870F3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         Tesoureiro</w:t>
      </w:r>
    </w:p>
    <w:p w14:paraId="34412760" w14:textId="4E52E8FF" w:rsidR="000F0AB1" w:rsidRDefault="00125B89" w:rsidP="00870F3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                                                         Coren-MS n. 546012-TE</w:t>
      </w:r>
      <w:bookmarkEnd w:id="1"/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5216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5B89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1193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6073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70F35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35F0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54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52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2025-02-19T19:30:00Z</cp:lastPrinted>
  <dcterms:created xsi:type="dcterms:W3CDTF">2023-07-06T19:15:00Z</dcterms:created>
  <dcterms:modified xsi:type="dcterms:W3CDTF">2025-02-19T19:30:00Z</dcterms:modified>
</cp:coreProperties>
</file>