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146ACC23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A75F2">
        <w:rPr>
          <w:b/>
          <w:caps/>
          <w:sz w:val="24"/>
          <w:szCs w:val="24"/>
        </w:rPr>
        <w:t>42</w:t>
      </w:r>
      <w:r w:rsidR="00E07904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0507C1">
        <w:rPr>
          <w:b/>
          <w:caps/>
          <w:sz w:val="24"/>
          <w:szCs w:val="24"/>
        </w:rPr>
        <w:t xml:space="preserve">julho de </w:t>
      </w:r>
      <w:r w:rsidR="00AA75F2">
        <w:rPr>
          <w:b/>
          <w:caps/>
          <w:sz w:val="24"/>
          <w:szCs w:val="24"/>
        </w:rPr>
        <w:t>2023</w:t>
      </w:r>
    </w:p>
    <w:p w14:paraId="69D1B7A1" w14:textId="1B7CB554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507C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0507C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8B781EE" w14:textId="77777777" w:rsidR="00AA75F2" w:rsidRDefault="00AA75F2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194F954" w14:textId="68888D3E" w:rsidR="00647B04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AA75F2">
        <w:rPr>
          <w:rFonts w:ascii="Times New Roman" w:hAnsi="Times New Roman" w:cs="Times New Roman"/>
          <w:sz w:val="24"/>
          <w:szCs w:val="24"/>
        </w:rPr>
        <w:t>042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AA75F2">
        <w:rPr>
          <w:rFonts w:ascii="Times New Roman" w:hAnsi="Times New Roman" w:cs="Times New Roman"/>
          <w:sz w:val="24"/>
          <w:szCs w:val="24"/>
        </w:rPr>
        <w:t>2023</w:t>
      </w:r>
      <w:r w:rsidR="00AC0111">
        <w:rPr>
          <w:rFonts w:ascii="Times New Roman" w:hAnsi="Times New Roman" w:cs="Times New Roman"/>
          <w:sz w:val="24"/>
          <w:szCs w:val="24"/>
        </w:rPr>
        <w:t>-</w:t>
      </w:r>
      <w:r w:rsidR="00AA75F2">
        <w:rPr>
          <w:rFonts w:ascii="Times New Roman" w:hAnsi="Times New Roman" w:cs="Times New Roman"/>
          <w:sz w:val="24"/>
          <w:szCs w:val="24"/>
        </w:rPr>
        <w:t>S</w:t>
      </w:r>
      <w:r w:rsidR="00AC0111">
        <w:rPr>
          <w:rFonts w:ascii="Times New Roman" w:hAnsi="Times New Roman" w:cs="Times New Roman"/>
          <w:sz w:val="24"/>
          <w:szCs w:val="24"/>
        </w:rPr>
        <w:t>FIS, solicitação da Coordenadora do Departamento de Fiscalização</w:t>
      </w:r>
      <w:r w:rsidR="00E6415E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para realizar visitas técnicas nas subseções, conforme orientações da CTFIS</w:t>
      </w:r>
      <w:r w:rsidR="00647B04">
        <w:rPr>
          <w:rFonts w:ascii="Times New Roman" w:hAnsi="Times New Roman" w:cs="Times New Roman"/>
          <w:sz w:val="24"/>
          <w:szCs w:val="24"/>
        </w:rPr>
        <w:t>;</w:t>
      </w:r>
    </w:p>
    <w:p w14:paraId="24DD47E4" w14:textId="77777777" w:rsidR="00AA75F2" w:rsidRDefault="00AA75F2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BFA29F3" w14:textId="09AFEEA7" w:rsidR="00716E98" w:rsidRDefault="00647B04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47B0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relatório da visita técnica CTFIS referente ao processo de trabalho do Departamento de Fiscalização, em realizar acompanhamento técnico nas subseções com atividades de fiscalização por meio de supervisão periódicas, a fim de uniformizar condutas de fiscalização, </w:t>
      </w:r>
      <w:r w:rsidR="00AC011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0C668C" w14:textId="77777777" w:rsidR="00AA75F2" w:rsidRDefault="00AA75F2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82B6064" w14:textId="40799EDA" w:rsidR="007869F1" w:rsidRPr="001E40A3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Coordenadora do Departamento de Fiscalização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Rodrigues Módolo Carvalho, Coren-MS n.365404 a 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na subseção de </w:t>
      </w:r>
      <w:r w:rsidR="00E07904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instituir cronograma de acompanhamento técnico das subseções com atividades de fiscalizações por meio de supervisões periódicas, a fim de uniformizar condutas de fiscalização,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E07904">
        <w:rPr>
          <w:rFonts w:ascii="Times New Roman" w:hAnsi="Times New Roman" w:cs="Times New Roman"/>
          <w:i w:val="0"/>
          <w:iCs w:val="0"/>
          <w:sz w:val="24"/>
          <w:szCs w:val="24"/>
        </w:rPr>
        <w:t>25 a 28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AE7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07904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31DD064" w14:textId="448B7714" w:rsidR="007869F1" w:rsidRPr="00AA75F2" w:rsidRDefault="00E6415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07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e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0790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07904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E07904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191D05" w14:textId="77777777" w:rsidR="00AA75F2" w:rsidRPr="001E40A3" w:rsidRDefault="00AA75F2" w:rsidP="00AA75F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05BA98" w14:textId="4025AB4B" w:rsidR="00E6415E" w:rsidRPr="001E40A3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E07904">
        <w:rPr>
          <w:rFonts w:ascii="Times New Roman" w:hAnsi="Times New Roman" w:cs="Times New Roman"/>
          <w:i w:val="0"/>
          <w:sz w:val="24"/>
          <w:szCs w:val="24"/>
        </w:rPr>
        <w:t>rodoviária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a 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1D00195F" w14:textId="5015C9CE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70A4B4A4" w:rsidR="00B36BD4" w:rsidRPr="001E40A3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5DF8D218" w:rsidR="007869F1" w:rsidRPr="001E40A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9493BC" w14:textId="77777777" w:rsidR="00AA75F2" w:rsidRDefault="00AA75F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9AEA812" w14:textId="507B12FF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2023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D2AE80" w14:textId="77777777" w:rsidR="00AA75F2" w:rsidRDefault="00AA75F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81CB16" w14:textId="77777777" w:rsidR="00AA75F2" w:rsidRDefault="00AA75F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F79249" w14:textId="77777777" w:rsidR="00AA75F2" w:rsidRPr="005071C6" w:rsidRDefault="00AA75F2" w:rsidP="00AA75F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55B3BE67" w14:textId="77777777" w:rsidR="00AA75F2" w:rsidRDefault="00AA75F2" w:rsidP="00AA75F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B9C64FC" w14:textId="77777777" w:rsidR="00AA75F2" w:rsidRPr="00483B7A" w:rsidRDefault="00AA75F2" w:rsidP="00AA75F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00EBE2D3" w14:textId="77777777" w:rsidR="00581291" w:rsidRDefault="00581291" w:rsidP="00AA75F2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58129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815E8"/>
    <w:rsid w:val="00282633"/>
    <w:rsid w:val="00282966"/>
    <w:rsid w:val="00286935"/>
    <w:rsid w:val="00286BDA"/>
    <w:rsid w:val="00287CB4"/>
    <w:rsid w:val="00297DD5"/>
    <w:rsid w:val="002A1193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4F41BF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314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07904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2025-02-19T19:31:00Z</cp:lastPrinted>
  <dcterms:created xsi:type="dcterms:W3CDTF">2023-07-11T20:07:00Z</dcterms:created>
  <dcterms:modified xsi:type="dcterms:W3CDTF">2025-02-19T19:31:00Z</dcterms:modified>
</cp:coreProperties>
</file>