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632CAF82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71780">
        <w:rPr>
          <w:b/>
          <w:caps/>
          <w:sz w:val="24"/>
          <w:szCs w:val="24"/>
        </w:rPr>
        <w:t>500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140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614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05BA8D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9D4559">
        <w:rPr>
          <w:rFonts w:ascii="Times New Roman" w:hAnsi="Times New Roman" w:cs="Times New Roman"/>
          <w:sz w:val="24"/>
          <w:szCs w:val="24"/>
        </w:rPr>
        <w:t xml:space="preserve">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D4559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 xml:space="preserve">Interina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6BC4B57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>o Administrativo Coren-MS n.</w:t>
      </w:r>
      <w:r w:rsidR="00706048">
        <w:rPr>
          <w:rFonts w:ascii="Times New Roman" w:hAnsi="Times New Roman" w:cs="Times New Roman"/>
          <w:sz w:val="24"/>
          <w:szCs w:val="24"/>
        </w:rPr>
        <w:t>06</w:t>
      </w:r>
      <w:r w:rsidR="00C866F9">
        <w:rPr>
          <w:rFonts w:ascii="Times New Roman" w:hAnsi="Times New Roman" w:cs="Times New Roman"/>
          <w:sz w:val="24"/>
          <w:szCs w:val="24"/>
        </w:rPr>
        <w:t>1</w:t>
      </w:r>
      <w:r w:rsidR="00706048">
        <w:rPr>
          <w:rFonts w:ascii="Times New Roman" w:hAnsi="Times New Roman" w:cs="Times New Roman"/>
          <w:sz w:val="24"/>
          <w:szCs w:val="24"/>
        </w:rPr>
        <w:t>/2023</w:t>
      </w:r>
      <w:r w:rsidR="00236183">
        <w:rPr>
          <w:rFonts w:ascii="Times New Roman" w:hAnsi="Times New Roman" w:cs="Times New Roman"/>
          <w:sz w:val="24"/>
          <w:szCs w:val="24"/>
        </w:rPr>
        <w:t>;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19352496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35B1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D4559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possível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interdição ética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,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>06</w:t>
      </w:r>
      <w:r w:rsidR="00C866F9">
        <w:rPr>
          <w:rFonts w:ascii="Times New Roman" w:hAnsi="Times New Roman" w:cs="Times New Roman"/>
          <w:i w:val="0"/>
          <w:sz w:val="24"/>
          <w:szCs w:val="24"/>
        </w:rPr>
        <w:t>1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>/2023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 xml:space="preserve">na Clínica </w:t>
      </w:r>
      <w:r w:rsidR="00C866F9">
        <w:rPr>
          <w:rFonts w:ascii="Times New Roman" w:hAnsi="Times New Roman" w:cs="Times New Roman"/>
          <w:i w:val="0"/>
          <w:sz w:val="24"/>
          <w:szCs w:val="24"/>
        </w:rPr>
        <w:t>Gastrovida Serviços Médicos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1E33FB44" w:rsidR="00171044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DF523" w14:textId="77777777" w:rsidR="009D4559" w:rsidRDefault="009D4559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418D92AB" w14:textId="57177CA9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6F40908C" w14:textId="60C300F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AF63051" w14:textId="6478380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B04986E" w14:textId="77777777" w:rsidR="00A8684F" w:rsidRPr="00E750D7" w:rsidRDefault="00A8684F" w:rsidP="009D4559">
      <w:pPr>
        <w:tabs>
          <w:tab w:val="left" w:pos="3765"/>
        </w:tabs>
        <w:spacing w:after="0" w:line="240" w:lineRule="auto"/>
        <w:jc w:val="center"/>
      </w:pPr>
    </w:p>
    <w:sectPr w:rsidR="00A8684F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B11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538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722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36183"/>
    <w:rsid w:val="00242300"/>
    <w:rsid w:val="0024304C"/>
    <w:rsid w:val="002465B2"/>
    <w:rsid w:val="0025044B"/>
    <w:rsid w:val="00252F08"/>
    <w:rsid w:val="002530B9"/>
    <w:rsid w:val="00253348"/>
    <w:rsid w:val="002604E7"/>
    <w:rsid w:val="00261408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1780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A545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6048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55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686C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591B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66F9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C5449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2025-02-19T20:03:00Z</cp:lastPrinted>
  <dcterms:created xsi:type="dcterms:W3CDTF">2023-08-17T19:24:00Z</dcterms:created>
  <dcterms:modified xsi:type="dcterms:W3CDTF">2025-02-19T20:03:00Z</dcterms:modified>
</cp:coreProperties>
</file>