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BD144AE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C2797">
        <w:rPr>
          <w:b/>
          <w:caps/>
          <w:sz w:val="24"/>
          <w:szCs w:val="24"/>
        </w:rPr>
        <w:t>593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C2797">
        <w:rPr>
          <w:b/>
          <w:caps/>
          <w:sz w:val="24"/>
          <w:szCs w:val="24"/>
        </w:rPr>
        <w:t>16</w:t>
      </w:r>
      <w:r w:rsidR="000B2C91">
        <w:rPr>
          <w:b/>
          <w:caps/>
          <w:sz w:val="24"/>
          <w:szCs w:val="24"/>
        </w:rPr>
        <w:t xml:space="preserve"> de </w:t>
      </w:r>
      <w:r w:rsidR="008C2797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7777777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6D275AA" w14:textId="29554CD6" w:rsidR="00AF2F8F" w:rsidRDefault="00CB0942" w:rsidP="008C279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8C2797">
        <w:rPr>
          <w:rFonts w:ascii="Times New Roman" w:hAnsi="Times New Roman" w:cs="Times New Roman"/>
          <w:sz w:val="24"/>
          <w:szCs w:val="24"/>
        </w:rPr>
        <w:t>060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C90DA1">
        <w:rPr>
          <w:rFonts w:ascii="Times New Roman" w:hAnsi="Times New Roman" w:cs="Times New Roman"/>
          <w:sz w:val="24"/>
          <w:szCs w:val="24"/>
        </w:rPr>
        <w:t xml:space="preserve">a </w:t>
      </w:r>
      <w:r w:rsidR="005822C0">
        <w:rPr>
          <w:rFonts w:ascii="Times New Roman" w:hAnsi="Times New Roman" w:cs="Times New Roman"/>
          <w:sz w:val="24"/>
          <w:szCs w:val="24"/>
        </w:rPr>
        <w:t>fiscalização</w:t>
      </w:r>
      <w:r w:rsidR="00C90DA1">
        <w:rPr>
          <w:rFonts w:ascii="Times New Roman" w:hAnsi="Times New Roman" w:cs="Times New Roman"/>
          <w:sz w:val="24"/>
          <w:szCs w:val="24"/>
        </w:rPr>
        <w:t xml:space="preserve"> </w:t>
      </w:r>
      <w:r w:rsidR="008C2797">
        <w:rPr>
          <w:rFonts w:ascii="Times New Roman" w:hAnsi="Times New Roman" w:cs="Times New Roman"/>
          <w:sz w:val="24"/>
          <w:szCs w:val="24"/>
        </w:rPr>
        <w:t>nas</w:t>
      </w:r>
      <w:r w:rsidR="005E2712">
        <w:rPr>
          <w:rFonts w:ascii="Times New Roman" w:hAnsi="Times New Roman" w:cs="Times New Roman"/>
          <w:sz w:val="24"/>
          <w:szCs w:val="24"/>
        </w:rPr>
        <w:t xml:space="preserve"> instituições de saúde do</w:t>
      </w:r>
      <w:r w:rsidR="00C012B3">
        <w:rPr>
          <w:rFonts w:ascii="Times New Roman" w:hAnsi="Times New Roman" w:cs="Times New Roman"/>
          <w:sz w:val="24"/>
          <w:szCs w:val="24"/>
        </w:rPr>
        <w:t xml:space="preserve"> </w:t>
      </w:r>
      <w:r w:rsidR="00B152B2">
        <w:rPr>
          <w:rFonts w:ascii="Times New Roman" w:hAnsi="Times New Roman" w:cs="Times New Roman"/>
          <w:sz w:val="24"/>
          <w:szCs w:val="24"/>
        </w:rPr>
        <w:t>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8357020"/>
      <w:r w:rsidR="008C2797">
        <w:rPr>
          <w:rFonts w:ascii="Times New Roman" w:hAnsi="Times New Roman" w:cs="Times New Roman"/>
          <w:sz w:val="24"/>
          <w:szCs w:val="24"/>
        </w:rPr>
        <w:t>Aral Moreira e Coronel Sapucaia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bookmarkEnd w:id="0"/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 período de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D06025">
        <w:rPr>
          <w:rFonts w:ascii="Times New Roman" w:hAnsi="Times New Roman" w:cs="Times New Roman"/>
          <w:sz w:val="24"/>
          <w:szCs w:val="24"/>
        </w:rPr>
        <w:t>07</w:t>
      </w:r>
      <w:r w:rsidR="00B21491">
        <w:rPr>
          <w:rFonts w:ascii="Times New Roman" w:hAnsi="Times New Roman" w:cs="Times New Roman"/>
          <w:sz w:val="24"/>
          <w:szCs w:val="24"/>
        </w:rPr>
        <w:t xml:space="preserve"> a </w:t>
      </w:r>
      <w:r w:rsidR="00376EA2">
        <w:rPr>
          <w:rFonts w:ascii="Times New Roman" w:hAnsi="Times New Roman" w:cs="Times New Roman"/>
          <w:sz w:val="24"/>
          <w:szCs w:val="24"/>
        </w:rPr>
        <w:t>10</w:t>
      </w:r>
      <w:r w:rsidR="00D06025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39367F">
        <w:rPr>
          <w:rFonts w:ascii="Times New Roman" w:hAnsi="Times New Roman" w:cs="Times New Roman"/>
          <w:sz w:val="24"/>
          <w:szCs w:val="24"/>
        </w:rPr>
        <w:t>novembro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4D010B3" w14:textId="1753A963" w:rsidR="008C2797" w:rsidRPr="008C2797" w:rsidRDefault="00C90DA1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End w:id="1"/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 Coren-MS 381628-ENF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 w:rsidR="00376EA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de saúde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 de </w:t>
      </w:r>
      <w:r w:rsidR="008C2797" w:rsidRPr="008C2797">
        <w:rPr>
          <w:rFonts w:ascii="Times New Roman" w:hAnsi="Times New Roman" w:cs="Times New Roman"/>
          <w:i w:val="0"/>
          <w:iCs w:val="0"/>
          <w:sz w:val="24"/>
          <w:szCs w:val="24"/>
        </w:rPr>
        <w:t>Aral Moreira e Coronel Sapucaia/ MS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D06025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76EA2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D060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9367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82729A" w14:textId="72730A2A" w:rsidR="00AF2F8F" w:rsidRPr="008C2797" w:rsidRDefault="005F32CD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enfermeiras Fiscais Dra. Maria Cecília Pedroso Alves e Dra. Fernanda Carollyne Zagonel Palma, farão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79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8C279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D06025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9367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 o retorno no término da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6EA2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9367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2023, cujas atividades deverão estar consignadas no relatório de viagem individual.</w:t>
      </w:r>
    </w:p>
    <w:p w14:paraId="2590E6A1" w14:textId="4E520EC1" w:rsidR="008C2797" w:rsidRPr="008C2797" w:rsidRDefault="005E6EC3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As enfermeiras Fiscais Dra. Maria Cecília Pedroso Alves</w:t>
      </w:r>
      <w:r w:rsidR="00B21491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duzir</w:t>
      </w:r>
      <w:r w:rsidR="00F91DF8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011365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oficial do Coren-MS, </w:t>
      </w:r>
      <w:r w:rsidR="005641A6" w:rsidRPr="005641A6">
        <w:rPr>
          <w:rFonts w:ascii="Times New Roman" w:hAnsi="Times New Roman" w:cs="Times New Roman"/>
          <w:i w:val="0"/>
          <w:iCs w:val="0"/>
          <w:sz w:val="22"/>
          <w:szCs w:val="22"/>
        </w:rPr>
        <w:t>Ford Ka Sedan placa EWL-1996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7B76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08F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6025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247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76EA2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47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9367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04EC934F" w14:textId="4243B261" w:rsidR="00AF2F8F" w:rsidRPr="008C2797" w:rsidRDefault="00961C7C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214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82A90E" w14:textId="6DA5F3F4" w:rsidR="00AF2F8F" w:rsidRPr="008C2797" w:rsidRDefault="007869F1" w:rsidP="00AF2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8C279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A36134" w14:textId="77777777" w:rsidR="008A0CBE" w:rsidRPr="00AF2F8F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C5B8B4B" w14:textId="77777777" w:rsidR="00AF2F8F" w:rsidRPr="00AF2F8F" w:rsidRDefault="00AF2F8F" w:rsidP="00AF2F8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59D50F" w14:textId="046FB6D7" w:rsidR="00CC56CE" w:rsidRDefault="0080334D" w:rsidP="008C279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57DB9">
        <w:rPr>
          <w:rFonts w:ascii="Times New Roman" w:hAnsi="Times New Roman" w:cs="Times New Roman"/>
          <w:sz w:val="24"/>
          <w:szCs w:val="24"/>
        </w:rPr>
        <w:t>16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57DB9">
        <w:rPr>
          <w:rFonts w:ascii="Times New Roman" w:hAnsi="Times New Roman" w:cs="Times New Roman"/>
          <w:sz w:val="24"/>
          <w:szCs w:val="24"/>
        </w:rPr>
        <w:t>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4CDF0AC" w14:textId="77777777" w:rsidR="005F32CD" w:rsidRDefault="005F32C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77777777" w:rsidR="0032216B" w:rsidRPr="00483B7A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78EEB6A8" w:rsid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5C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6A75C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nterina</w:t>
      </w:r>
    </w:p>
    <w:p w14:paraId="64AFB07C" w14:textId="07526231" w:rsidR="00982C14" w:rsidRP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A44EB5F" w14:textId="216C78F7" w:rsidR="008B0821" w:rsidRDefault="008B0821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030"/>
    <w:rsid w:val="000D7809"/>
    <w:rsid w:val="000D78F0"/>
    <w:rsid w:val="000E2CB1"/>
    <w:rsid w:val="000E3071"/>
    <w:rsid w:val="000E6B68"/>
    <w:rsid w:val="000F06F8"/>
    <w:rsid w:val="000F54DF"/>
    <w:rsid w:val="000F5E1D"/>
    <w:rsid w:val="000F710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7F5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6EA2"/>
    <w:rsid w:val="00380BB4"/>
    <w:rsid w:val="003815FB"/>
    <w:rsid w:val="00387B4A"/>
    <w:rsid w:val="003931B4"/>
    <w:rsid w:val="0039367F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DB9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1A6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2CD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75C6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797"/>
    <w:rsid w:val="008C48AC"/>
    <w:rsid w:val="008D052C"/>
    <w:rsid w:val="008D05C7"/>
    <w:rsid w:val="008D51F2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282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2F8F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1491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AB1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025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57A0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2025-02-19T20:04:00Z</cp:lastPrinted>
  <dcterms:created xsi:type="dcterms:W3CDTF">2023-10-16T17:59:00Z</dcterms:created>
  <dcterms:modified xsi:type="dcterms:W3CDTF">2025-02-19T20:04:00Z</dcterms:modified>
</cp:coreProperties>
</file>